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123" w:rsidRPr="00BF1123" w:rsidRDefault="00BF1123" w:rsidP="00BF1123">
      <w:pPr>
        <w:tabs>
          <w:tab w:val="center" w:pos="4680"/>
        </w:tabs>
        <w:spacing w:after="0" w:line="240" w:lineRule="auto"/>
        <w:jc w:val="center"/>
        <w:rPr>
          <w:rFonts w:ascii="Comic Sans MS" w:eastAsia="Calibri" w:hAnsi="Comic Sans MS" w:cs="Arial"/>
          <w:noProof/>
          <w:sz w:val="24"/>
          <w:szCs w:val="24"/>
        </w:rPr>
      </w:pPr>
      <w:bookmarkStart w:id="0" w:name="_GoBack"/>
      <w:bookmarkEnd w:id="0"/>
      <w:r w:rsidRPr="00BF1123">
        <w:rPr>
          <w:rFonts w:ascii="Comic Sans MS" w:eastAsia="Calibri" w:hAnsi="Comic Sans MS" w:cs="Arial"/>
          <w:noProof/>
          <w:sz w:val="24"/>
          <w:szCs w:val="24"/>
        </w:rPr>
        <w:t>Cause &amp; Effect Study Guide</w:t>
      </w:r>
    </w:p>
    <w:p w:rsidR="000335A0" w:rsidRDefault="000335A0" w:rsidP="00BF1123">
      <w:pPr>
        <w:tabs>
          <w:tab w:val="center" w:pos="4680"/>
        </w:tabs>
        <w:spacing w:after="0" w:line="240" w:lineRule="auto"/>
        <w:rPr>
          <w:rFonts w:ascii="Comic Sans MS" w:eastAsia="Calibri" w:hAnsi="Comic Sans MS" w:cs="Arial"/>
          <w:noProof/>
          <w:sz w:val="24"/>
          <w:szCs w:val="24"/>
          <w:u w:val="single"/>
        </w:rPr>
      </w:pPr>
    </w:p>
    <w:p w:rsidR="00BF1123" w:rsidRPr="000335A0" w:rsidRDefault="00BF1123" w:rsidP="00BF1123">
      <w:pPr>
        <w:tabs>
          <w:tab w:val="center" w:pos="4680"/>
        </w:tabs>
        <w:spacing w:after="0" w:line="240" w:lineRule="auto"/>
        <w:rPr>
          <w:rFonts w:ascii="Comic Sans MS" w:eastAsia="Calibri" w:hAnsi="Comic Sans MS" w:cs="Arial"/>
          <w:noProof/>
          <w:sz w:val="24"/>
          <w:szCs w:val="24"/>
        </w:rPr>
      </w:pPr>
      <w:r w:rsidRPr="000335A0">
        <w:rPr>
          <w:rFonts w:ascii="Comic Sans MS" w:eastAsia="Calibri" w:hAnsi="Comic Sans MS" w:cs="Arial"/>
          <w:noProof/>
          <w:sz w:val="24"/>
          <w:szCs w:val="24"/>
          <w:u w:val="single"/>
        </w:rPr>
        <w:t>Instructions</w:t>
      </w:r>
      <w:r w:rsidRPr="000335A0">
        <w:rPr>
          <w:rFonts w:ascii="Comic Sans MS" w:eastAsia="Calibri" w:hAnsi="Comic Sans MS" w:cs="Arial"/>
          <w:noProof/>
          <w:sz w:val="24"/>
          <w:szCs w:val="24"/>
        </w:rPr>
        <w:t>:  Select from the “causes” column on the left the cause that led to the effect in the “effects” column on the right. Put the letter of each effect next to its cause in the space provided.</w:t>
      </w:r>
    </w:p>
    <w:p w:rsidR="00017FB2" w:rsidRPr="00BF1123" w:rsidRDefault="00017FB2" w:rsidP="00BF1123">
      <w:pPr>
        <w:tabs>
          <w:tab w:val="center" w:pos="4680"/>
        </w:tabs>
        <w:spacing w:after="0" w:line="240" w:lineRule="auto"/>
        <w:rPr>
          <w:rFonts w:ascii="Comic Sans MS" w:hAnsi="Comic Sans MS"/>
          <w:sz w:val="28"/>
          <w:szCs w:val="28"/>
        </w:rPr>
      </w:pPr>
    </w:p>
    <w:tbl>
      <w:tblPr>
        <w:tblStyle w:val="TableGrid"/>
        <w:tblW w:w="11801" w:type="dxa"/>
        <w:tblInd w:w="-1253" w:type="dxa"/>
        <w:tblLook w:val="04A0" w:firstRow="1" w:lastRow="0" w:firstColumn="1" w:lastColumn="0" w:noHBand="0" w:noVBand="1"/>
      </w:tblPr>
      <w:tblGrid>
        <w:gridCol w:w="911"/>
        <w:gridCol w:w="6300"/>
        <w:gridCol w:w="4590"/>
      </w:tblGrid>
      <w:tr w:rsidR="00BF1123" w:rsidRPr="00BF1123" w:rsidTr="008D5000">
        <w:trPr>
          <w:trHeight w:val="341"/>
        </w:trPr>
        <w:tc>
          <w:tcPr>
            <w:tcW w:w="911" w:type="dxa"/>
          </w:tcPr>
          <w:p w:rsidR="00BF1123" w:rsidRPr="00BF1123" w:rsidRDefault="00BF1123" w:rsidP="00BF1123">
            <w:pPr>
              <w:jc w:val="center"/>
              <w:rPr>
                <w:rFonts w:ascii="Comic Sans MS" w:hAnsi="Comic Sans MS" w:cs="Times New Roman"/>
                <w:sz w:val="20"/>
                <w:szCs w:val="20"/>
              </w:rPr>
            </w:pPr>
            <w:r w:rsidRPr="00BF1123">
              <w:rPr>
                <w:rFonts w:ascii="Comic Sans MS" w:hAnsi="Comic Sans MS" w:cs="Times New Roman"/>
                <w:sz w:val="28"/>
                <w:szCs w:val="28"/>
              </w:rPr>
              <w:br w:type="page"/>
            </w:r>
            <w:r w:rsidRPr="00BF1123">
              <w:rPr>
                <w:rFonts w:ascii="Comic Sans MS" w:hAnsi="Comic Sans MS" w:cs="Times New Roman"/>
                <w:sz w:val="20"/>
                <w:szCs w:val="20"/>
              </w:rPr>
              <w:t>Answer</w:t>
            </w:r>
          </w:p>
        </w:tc>
        <w:tc>
          <w:tcPr>
            <w:tcW w:w="6300" w:type="dxa"/>
          </w:tcPr>
          <w:p w:rsidR="00BF1123" w:rsidRPr="00BF1123" w:rsidRDefault="00BF1123" w:rsidP="00BF1123">
            <w:pPr>
              <w:jc w:val="center"/>
              <w:rPr>
                <w:rFonts w:ascii="Comic Sans MS" w:hAnsi="Comic Sans MS" w:cs="Times New Roman"/>
                <w:sz w:val="20"/>
                <w:szCs w:val="20"/>
              </w:rPr>
            </w:pPr>
            <w:r w:rsidRPr="00BF1123">
              <w:rPr>
                <w:rFonts w:ascii="Comic Sans MS" w:hAnsi="Comic Sans MS" w:cs="Times New Roman"/>
                <w:sz w:val="20"/>
                <w:szCs w:val="20"/>
              </w:rPr>
              <w:t>Cause</w:t>
            </w:r>
          </w:p>
        </w:tc>
        <w:tc>
          <w:tcPr>
            <w:tcW w:w="4590" w:type="dxa"/>
          </w:tcPr>
          <w:p w:rsidR="00BF1123" w:rsidRPr="00BF1123" w:rsidRDefault="00BF1123" w:rsidP="00BF1123">
            <w:pPr>
              <w:jc w:val="center"/>
              <w:rPr>
                <w:rFonts w:ascii="Comic Sans MS" w:hAnsi="Comic Sans MS" w:cs="Times New Roman"/>
                <w:sz w:val="20"/>
                <w:szCs w:val="20"/>
              </w:rPr>
            </w:pPr>
            <w:r w:rsidRPr="00BF1123">
              <w:rPr>
                <w:rFonts w:ascii="Comic Sans MS" w:hAnsi="Comic Sans MS" w:cs="Times New Roman"/>
                <w:sz w:val="20"/>
                <w:szCs w:val="20"/>
              </w:rPr>
              <w:t>Effect</w:t>
            </w:r>
          </w:p>
        </w:tc>
      </w:tr>
      <w:tr w:rsidR="00BF1123" w:rsidRPr="00BF1123" w:rsidTr="008D5000">
        <w:trPr>
          <w:trHeight w:val="440"/>
        </w:trPr>
        <w:tc>
          <w:tcPr>
            <w:tcW w:w="911" w:type="dxa"/>
          </w:tcPr>
          <w:p w:rsidR="00BF1123" w:rsidRPr="00BF1123" w:rsidRDefault="00BF1123" w:rsidP="00BF1123">
            <w:pPr>
              <w:jc w:val="center"/>
              <w:rPr>
                <w:rFonts w:ascii="Comic Sans MS" w:hAnsi="Comic Sans MS" w:cs="Times New Roman"/>
                <w:sz w:val="28"/>
                <w:szCs w:val="28"/>
              </w:rPr>
            </w:pPr>
          </w:p>
          <w:p w:rsidR="00BF1123" w:rsidRPr="00BF1123" w:rsidRDefault="00BF1123" w:rsidP="00BF1123">
            <w:pPr>
              <w:jc w:val="center"/>
              <w:rPr>
                <w:rFonts w:ascii="Comic Sans MS" w:hAnsi="Comic Sans MS" w:cs="Times New Roman"/>
                <w:sz w:val="28"/>
                <w:szCs w:val="28"/>
              </w:rPr>
            </w:pPr>
            <w:r w:rsidRPr="00BF1123">
              <w:rPr>
                <w:rFonts w:ascii="Comic Sans MS" w:hAnsi="Comic Sans MS" w:cs="Times New Roman"/>
                <w:noProof/>
                <w:sz w:val="28"/>
                <w:szCs w:val="28"/>
              </w:rPr>
              <mc:AlternateContent>
                <mc:Choice Requires="wps">
                  <w:drawing>
                    <wp:anchor distT="0" distB="0" distL="114300" distR="114300" simplePos="0" relativeHeight="251755520" behindDoc="0" locked="0" layoutInCell="1" allowOverlap="1" wp14:anchorId="5AF918AF" wp14:editId="2134D827">
                      <wp:simplePos x="0" y="0"/>
                      <wp:positionH relativeFrom="column">
                        <wp:posOffset>83820</wp:posOffset>
                      </wp:positionH>
                      <wp:positionV relativeFrom="paragraph">
                        <wp:posOffset>74930</wp:posOffset>
                      </wp:positionV>
                      <wp:extent cx="390525" cy="0"/>
                      <wp:effectExtent l="0" t="0" r="9525" b="19050"/>
                      <wp:wrapNone/>
                      <wp:docPr id="108" name="Straight Connector 108"/>
                      <wp:cNvGraphicFramePr/>
                      <a:graphic xmlns:a="http://schemas.openxmlformats.org/drawingml/2006/main">
                        <a:graphicData uri="http://schemas.microsoft.com/office/word/2010/wordprocessingShape">
                          <wps:wsp>
                            <wps:cNvCnPr/>
                            <wps:spPr>
                              <a:xfrm>
                                <a:off x="0" y="0"/>
                                <a:ext cx="390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08"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6.6pt,5.9pt" to="37.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pW0wEAAJkDAAAOAAAAZHJzL2Uyb0RvYy54bWysU12v0zAMfUfiP0R5Z+0GQ3fVuiuxabzw&#10;caULP8BL0jZSvuSEdfv3OGk3LvCGeEljOz72OXa3jxdr2Flh1N61fLmoOVNOeKld3/Lv345vHjiL&#10;CZwE451q+VVF/rh7/Wo7hkat/OCNVMgIxMVmDC0fUgpNVUUxKAtx4YNyFOw8WkhkYl9JhJHQralW&#10;df2+Gj3KgF6oGMl7mIJ8V/C7Ton0teuiSsy0nHpL5cRynvJZ7bbQ9Ahh0GJuA/6hCwvaUdE71AES&#10;sB+o/4KyWqCPvksL4W3lu04LVTgQm2X9B5vnAYIqXEicGO4yxf8HK76cn5BpSbOraVQOLA3pOSHo&#10;fkhs750jCT2yHCWtxhAbStm7J5ytGJ4wE790aPOXKLFL0fd611ddEhPkfLup16s1Z+IWqn7lBYzp&#10;o/KW5UvLjXaZOTRw/hQT1aKntyfZ7fxRG1OmZxwbW76ZkIF2qDOQqIgNxCq6njMwPS2nSFgQozda&#10;5uyME7E/7Q2yM9CCvDs+LD8cpkcDSDV5N+u6nhclQvrs5eRe1jc/tTbDlDZ/w889HyAOU04JZR0p&#10;xbhcX5UdnSlmdSc98+3k5bXIXGWL5l/S5l3NC/bSpvvLP2r3EwAA//8DAFBLAwQUAAYACAAAACEA&#10;Fttli90AAAAHAQAADwAAAGRycy9kb3ducmV2LnhtbEyPzU7DMBCE70i8g7VI3KjT8pMqxKlKpVZc&#10;kKBFPbvxEofG6yh225Cn71Yc4LQazWj2m3zWu0YcsQu1JwXjUQICqfSmpkrB52Z5NwURoiajG0+o&#10;4AcDzIrrq1xnxp/oA4/rWAkuoZBpBTbGNpMylBadDiPfIrH35TunI8uukqbTJy53jZwkyZN0uib+&#10;YHWLC4vlfn1wCgYzXby/2tXw9rJNh8cqbJar7bdStzf9/BlExD7+heGCz+hQMNPOH8gE0bC+n3CS&#10;75gXsJ8+pCB2v1oWufzPX5wBAAD//wMAUEsBAi0AFAAGAAgAAAAhALaDOJL+AAAA4QEAABMAAAAA&#10;AAAAAAAAAAAAAAAAAFtDb250ZW50X1R5cGVzXS54bWxQSwECLQAUAAYACAAAACEAOP0h/9YAAACU&#10;AQAACwAAAAAAAAAAAAAAAAAvAQAAX3JlbHMvLnJlbHNQSwECLQAUAAYACAAAACEAA45qVtMBAACZ&#10;AwAADgAAAAAAAAAAAAAAAAAuAgAAZHJzL2Uyb0RvYy54bWxQSwECLQAUAAYACAAAACEAFttli90A&#10;AAAHAQAADwAAAAAAAAAAAAAAAAAtBAAAZHJzL2Rvd25yZXYueG1sUEsFBgAAAAAEAAQA8wAAADcF&#10;AAAAAA==&#10;" strokecolor="#4a7ebb"/>
                  </w:pict>
                </mc:Fallback>
              </mc:AlternateContent>
            </w:r>
          </w:p>
          <w:p w:rsidR="00BF1123" w:rsidRPr="00BF1123" w:rsidRDefault="00BF1123" w:rsidP="00BF1123">
            <w:pPr>
              <w:jc w:val="center"/>
              <w:rPr>
                <w:rFonts w:ascii="Comic Sans MS" w:hAnsi="Comic Sans MS" w:cs="Times New Roman"/>
                <w:sz w:val="28"/>
                <w:szCs w:val="28"/>
              </w:rPr>
            </w:pPr>
          </w:p>
          <w:p w:rsidR="00BF1123" w:rsidRPr="00BF1123" w:rsidRDefault="00BF1123" w:rsidP="00BF1123">
            <w:pPr>
              <w:jc w:val="center"/>
              <w:rPr>
                <w:rFonts w:ascii="Comic Sans MS" w:hAnsi="Comic Sans MS" w:cs="Times New Roman"/>
                <w:sz w:val="28"/>
                <w:szCs w:val="28"/>
              </w:rPr>
            </w:pPr>
          </w:p>
          <w:p w:rsidR="00BF1123" w:rsidRPr="00BF1123" w:rsidRDefault="00BF1123" w:rsidP="00BF1123">
            <w:pPr>
              <w:jc w:val="center"/>
              <w:rPr>
                <w:rFonts w:ascii="Comic Sans MS" w:hAnsi="Comic Sans MS" w:cs="Times New Roman"/>
                <w:sz w:val="28"/>
                <w:szCs w:val="28"/>
              </w:rPr>
            </w:pPr>
          </w:p>
          <w:p w:rsidR="00BF1123" w:rsidRPr="00BF1123" w:rsidRDefault="00BF1123" w:rsidP="00BF1123">
            <w:pPr>
              <w:jc w:val="center"/>
              <w:rPr>
                <w:rFonts w:ascii="Comic Sans MS" w:hAnsi="Comic Sans MS" w:cs="Times New Roman"/>
                <w:sz w:val="28"/>
                <w:szCs w:val="28"/>
              </w:rPr>
            </w:pPr>
            <w:r w:rsidRPr="00BF1123">
              <w:rPr>
                <w:rFonts w:ascii="Comic Sans MS" w:hAnsi="Comic Sans MS" w:cs="Times New Roman"/>
                <w:noProof/>
                <w:sz w:val="28"/>
                <w:szCs w:val="28"/>
              </w:rPr>
              <mc:AlternateContent>
                <mc:Choice Requires="wps">
                  <w:drawing>
                    <wp:anchor distT="0" distB="0" distL="114300" distR="114300" simplePos="0" relativeHeight="251758592" behindDoc="0" locked="0" layoutInCell="1" allowOverlap="1" wp14:anchorId="03551D33" wp14:editId="734DD683">
                      <wp:simplePos x="0" y="0"/>
                      <wp:positionH relativeFrom="column">
                        <wp:posOffset>83820</wp:posOffset>
                      </wp:positionH>
                      <wp:positionV relativeFrom="paragraph">
                        <wp:posOffset>150495</wp:posOffset>
                      </wp:positionV>
                      <wp:extent cx="390525" cy="0"/>
                      <wp:effectExtent l="0" t="0" r="9525" b="19050"/>
                      <wp:wrapNone/>
                      <wp:docPr id="112" name="Straight Connector 112"/>
                      <wp:cNvGraphicFramePr/>
                      <a:graphic xmlns:a="http://schemas.openxmlformats.org/drawingml/2006/main">
                        <a:graphicData uri="http://schemas.microsoft.com/office/word/2010/wordprocessingShape">
                          <wps:wsp>
                            <wps:cNvCnPr/>
                            <wps:spPr>
                              <a:xfrm>
                                <a:off x="0" y="0"/>
                                <a:ext cx="390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6.6pt,11.85pt" to="37.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j/u1AEAAJkDAAAOAAAAZHJzL2Uyb0RvYy54bWysU8uO2zAMvBfoPwi6N7bTptgYcRbYBOml&#10;jwDbfgAjy7YAvUCpcfL3pWQn3ba3Yi+ySIpDzpDePF6MZmeJQTnb8GpRciatcK2yfcN/fD+8e+As&#10;RLAtaGdlw68y8Mft2zeb0ddy6QanW4mMQGyoR9/wIUZfF0UQgzQQFs5LS8HOoYFIJvZFizASutHF&#10;siw/FqPD1qMTMgTy7qcg32b8rpMifuu6ICPTDafeYj4xn6d0FtsN1D2CH5SY24D/6MKAslT0DrWH&#10;COwnqn+gjBLoguviQjhTuK5TQmYOxKYq/2LzPICXmQuJE/xdpvB6sOLr+YhMtTS7asmZBUNDeo4I&#10;qh8i2zlrSUKHLEVJq9GHmlJ29oizFfwRE/FLhyZ9iRK7ZH2vd33lJTJBzvfrcrVccSZuoeJ3nscQ&#10;P0lnWLo0XCubmEMN588hUi16enuS3NYdlNZ5etqyseHrCRlohzoNkYoYT6yC7TkD3dNyiogZMTit&#10;2pSdcAL2p51GdgZakA+Hh+ppPz0aoJWTd70qy3lRAsQvrp3cVXnzU2szTG7zD/zU8x7CMOXkUNKR&#10;UrRN9WXe0ZliUnfSM91Orr1mmYtk0fxz2ryracFe2nR/+UdtfwEAAP//AwBQSwMEFAAGAAgAAAAh&#10;AALl1xvcAAAABwEAAA8AAABkcnMvZG93bnJldi54bWxMjkFLw0AQhe+C/2EZwZvdmKopMZuihRYv&#10;grbS8zY7zaZmZ0N228b8ekc86Gn4eI83XzEfXCtO2IfGk4LbSQICqfKmoVrBx2Z5MwMRoiajW0+o&#10;4AsDzMvLi0Lnxp/pHU/rWAseoZBrBTbGLpcyVBadDhPfIXG2973TkbGvpen1mcddK9MkeZBON8Qf&#10;rO5wYbH6XB+dgtHMFm8vdjW+Pm+z8b4Om+Vqe1Dq+mp4egQRcYh/ZfjRZ3Uo2Wnnj2SCaJmnKTcV&#10;pNMMBOfZHd/dL8uykP/9y28AAAD//wMAUEsBAi0AFAAGAAgAAAAhALaDOJL+AAAA4QEAABMAAAAA&#10;AAAAAAAAAAAAAAAAAFtDb250ZW50X1R5cGVzXS54bWxQSwECLQAUAAYACAAAACEAOP0h/9YAAACU&#10;AQAACwAAAAAAAAAAAAAAAAAvAQAAX3JlbHMvLnJlbHNQSwECLQAUAAYACAAAACEA/NI/7tQBAACZ&#10;AwAADgAAAAAAAAAAAAAAAAAuAgAAZHJzL2Uyb0RvYy54bWxQSwECLQAUAAYACAAAACEAAuXXG9wA&#10;AAAHAQAADwAAAAAAAAAAAAAAAAAuBAAAZHJzL2Rvd25yZXYueG1sUEsFBgAAAAAEAAQA8wAAADcF&#10;AAAAAA==&#10;" strokecolor="#4a7ebb"/>
                  </w:pict>
                </mc:Fallback>
              </mc:AlternateContent>
            </w:r>
          </w:p>
          <w:p w:rsidR="00BF1123" w:rsidRPr="00BF1123" w:rsidRDefault="00BF1123" w:rsidP="00BF1123">
            <w:pPr>
              <w:jc w:val="center"/>
              <w:rPr>
                <w:rFonts w:ascii="Comic Sans MS" w:hAnsi="Comic Sans MS" w:cs="Times New Roman"/>
                <w:sz w:val="28"/>
                <w:szCs w:val="28"/>
              </w:rPr>
            </w:pPr>
          </w:p>
          <w:p w:rsidR="00BF1123" w:rsidRPr="00BF1123" w:rsidRDefault="00BF1123" w:rsidP="00BF1123">
            <w:pPr>
              <w:jc w:val="center"/>
              <w:rPr>
                <w:rFonts w:ascii="Comic Sans MS" w:hAnsi="Comic Sans MS" w:cs="Times New Roman"/>
                <w:sz w:val="28"/>
                <w:szCs w:val="28"/>
              </w:rPr>
            </w:pPr>
          </w:p>
          <w:p w:rsidR="00BF1123" w:rsidRPr="00BF1123" w:rsidRDefault="00BF1123" w:rsidP="00BF1123">
            <w:pPr>
              <w:jc w:val="center"/>
              <w:rPr>
                <w:rFonts w:ascii="Comic Sans MS" w:hAnsi="Comic Sans MS" w:cs="Times New Roman"/>
                <w:sz w:val="28"/>
                <w:szCs w:val="28"/>
              </w:rPr>
            </w:pPr>
            <w:r w:rsidRPr="00BF1123">
              <w:rPr>
                <w:rFonts w:ascii="Comic Sans MS" w:hAnsi="Comic Sans MS" w:cs="Times New Roman"/>
                <w:noProof/>
                <w:sz w:val="28"/>
                <w:szCs w:val="28"/>
              </w:rPr>
              <mc:AlternateContent>
                <mc:Choice Requires="wps">
                  <w:drawing>
                    <wp:anchor distT="0" distB="0" distL="114300" distR="114300" simplePos="0" relativeHeight="251762688" behindDoc="0" locked="0" layoutInCell="1" allowOverlap="1" wp14:anchorId="0C2B4726" wp14:editId="7355220B">
                      <wp:simplePos x="0" y="0"/>
                      <wp:positionH relativeFrom="column">
                        <wp:posOffset>83820</wp:posOffset>
                      </wp:positionH>
                      <wp:positionV relativeFrom="paragraph">
                        <wp:posOffset>3636010</wp:posOffset>
                      </wp:positionV>
                      <wp:extent cx="390525" cy="0"/>
                      <wp:effectExtent l="0" t="0" r="9525" b="19050"/>
                      <wp:wrapNone/>
                      <wp:docPr id="116" name="Straight Connector 116"/>
                      <wp:cNvGraphicFramePr/>
                      <a:graphic xmlns:a="http://schemas.openxmlformats.org/drawingml/2006/main">
                        <a:graphicData uri="http://schemas.microsoft.com/office/word/2010/wordprocessingShape">
                          <wps:wsp>
                            <wps:cNvCnPr/>
                            <wps:spPr>
                              <a:xfrm>
                                <a:off x="0" y="0"/>
                                <a:ext cx="390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6"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6.6pt,286.3pt" to="37.35pt,2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EY1AEAAJkDAAAOAAAAZHJzL2Uyb0RvYy54bWysU8uO2zAMvBfoPwi6N7bTZrEx4izQBOml&#10;jwDbfgAjy7YAvSCqcfL3pWQnu21vRS+ySIpDzpDePF2MZmcZUDnb8GpRciatcK2yfcN/fD+8e+QM&#10;I9gWtLOy4VeJ/Gn79s1m9LVcusHpVgZGIBbr0Td8iNHXRYFikAZw4by0FOxcMBDJDH3RBhgJ3ehi&#10;WZYPxehC64MTEpG8+ynItxm/66SI37oOZWS64dRbzGfI5ymdxXYDdR/AD0rMbcA/dGFAWSp6h9pD&#10;BPYzqL+gjBLBoeviQjhTuK5TQmYOxKYq/2DzPICXmQuJg/4uE/4/WPH1fAxMtTS76oEzC4aG9BwD&#10;qH6IbOesJQldYClKWo0ea0rZ2WOYLfTHkIhfumDSlyixS9b3etdXXiIT5Hy/LlfLFWfiFipe8nzA&#10;+Ek6w9Kl4VrZxBxqOH/GSLXo6e1Jclt3UFrn6WnLxoavJ2SgHeo0RCpiPLFC23MGuqflFDFkRHRa&#10;tSk74WDoTzsd2BloQT4cHquP++nRAK2cvOtVWc6LghC/uHZyV+XNT63NMLnN3/BTz3vAYcrJoaQj&#10;pWib6su8ozPFpO6kZ7qdXHvNMhfJovnntHlX04K9tun++o/a/gIAAP//AwBQSwMEFAAGAAgAAAAh&#10;ALkT9vHeAAAACQEAAA8AAABkcnMvZG93bnJldi54bWxMj8FKw0AQhu+C77CM4M1ujLYpMZuihRYv&#10;Qm2l5212zEazsyG7bWOe3hEEPf4zH/98UywG14oT9qHxpOB2koBAqrxpqFbwtlvdzEGEqMno1hMq&#10;+MIAi/LyotC58Wd6xdM21oJLKORagY2xy6UMlUWnw8R3SLx7973TkWNfS9PrM5e7VqZJMpNON8QX&#10;rO5wabH63B6dgtHMl5tnux5fnvbZOK3DbrXefyh1fTU8PoCIOMQ/GH70WR1Kdjr4I5kgWs53KZMK&#10;plk6A8FAdp+BOPwOZFnI/x+U3wAAAP//AwBQSwECLQAUAAYACAAAACEAtoM4kv4AAADhAQAAEwAA&#10;AAAAAAAAAAAAAAAAAAAAW0NvbnRlbnRfVHlwZXNdLnhtbFBLAQItABQABgAIAAAAIQA4/SH/1gAA&#10;AJQBAAALAAAAAAAAAAAAAAAAAC8BAABfcmVscy8ucmVsc1BLAQItABQABgAIAAAAIQDlknEY1AEA&#10;AJkDAAAOAAAAAAAAAAAAAAAAAC4CAABkcnMvZTJvRG9jLnhtbFBLAQItABQABgAIAAAAIQC5E/bx&#10;3gAAAAkBAAAPAAAAAAAAAAAAAAAAAC4EAABkcnMvZG93bnJldi54bWxQSwUGAAAAAAQABADzAAAA&#10;OQUAAAAA&#10;" strokecolor="#4a7ebb"/>
                  </w:pict>
                </mc:Fallback>
              </mc:AlternateContent>
            </w:r>
            <w:r w:rsidRPr="00BF1123">
              <w:rPr>
                <w:rFonts w:ascii="Comic Sans MS" w:hAnsi="Comic Sans MS" w:cs="Times New Roman"/>
                <w:noProof/>
                <w:sz w:val="28"/>
                <w:szCs w:val="28"/>
              </w:rPr>
              <mc:AlternateContent>
                <mc:Choice Requires="wps">
                  <w:drawing>
                    <wp:anchor distT="0" distB="0" distL="114300" distR="114300" simplePos="0" relativeHeight="251761664" behindDoc="0" locked="0" layoutInCell="1" allowOverlap="1" wp14:anchorId="2407E467" wp14:editId="5DD2062D">
                      <wp:simplePos x="0" y="0"/>
                      <wp:positionH relativeFrom="column">
                        <wp:posOffset>83820</wp:posOffset>
                      </wp:positionH>
                      <wp:positionV relativeFrom="paragraph">
                        <wp:posOffset>2950210</wp:posOffset>
                      </wp:positionV>
                      <wp:extent cx="390525" cy="0"/>
                      <wp:effectExtent l="0" t="0" r="9525" b="19050"/>
                      <wp:wrapNone/>
                      <wp:docPr id="115" name="Straight Connector 115"/>
                      <wp:cNvGraphicFramePr/>
                      <a:graphic xmlns:a="http://schemas.openxmlformats.org/drawingml/2006/main">
                        <a:graphicData uri="http://schemas.microsoft.com/office/word/2010/wordprocessingShape">
                          <wps:wsp>
                            <wps:cNvCnPr/>
                            <wps:spPr>
                              <a:xfrm>
                                <a:off x="0" y="0"/>
                                <a:ext cx="390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5"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6.6pt,232.3pt" to="37.35pt,2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HF1AEAAJkDAAAOAAAAZHJzL2Uyb0RvYy54bWysU8uO2zAMvBfoPwi6N7bTptgYcRbYBOml&#10;jwDbfgAjy7YAvUCpcfL3pWQn3ba3Yi+ySIpDzpDePF6MZmeJQTnb8GpRciatcK2yfcN/fD+8e+As&#10;RLAtaGdlw68y8Mft2zeb0ddy6QanW4mMQGyoR9/wIUZfF0UQgzQQFs5LS8HOoYFIJvZFizASutHF&#10;siw/FqPD1qMTMgTy7qcg32b8rpMifuu6ICPTDafeYj4xn6d0FtsN1D2CH5SY24D/6MKAslT0DrWH&#10;COwnqn+gjBLoguviQjhTuK5TQmYOxKYq/2LzPICXmQuJE/xdpvB6sOLr+YhMtTS7asWZBUNDeo4I&#10;qh8i2zlrSUKHLEVJq9GHmlJ29oizFfwRE/FLhyZ9iRK7ZH2vd33lJTJBzvfrcrWkKuIWKn7neQzx&#10;k3SGpUvDtbKJOdRw/hwi1aKntyfJbd1BaZ2npy0bG76ekIF2qNMQqYjxxCrYnjPQPS2niJgRg9Oq&#10;TdkJJ2B/2mlkZ6AF+XB4qJ7206MBWjl516uynBclQPzi2sldlTc/tTbD5Db/wE897yEMU04OJR0p&#10;RdtUX+YdnSkmdSc90+3k2muWuUgWzT+nzbuaFuylTfeXf9T2FwAAAP//AwBQSwMEFAAGAAgAAAAh&#10;ALnh5IreAAAACQEAAA8AAABkcnMvZG93bnJldi54bWxMj8FKw0AQhu+C77CM4M1urDEpaTZFCy1e&#10;hNpKz9vsNIlmZ0N228Y8vSMIevxnPv75Jl8MthVn7H3jSMH9JAKBVDrTUKXgfbe6m4HwQZPRrSNU&#10;8IUeFsX1Va4z4y70hudtqASXkM+0gjqELpPSlzVa7SeuQ+Ld0fVWB459JU2vL1xuWzmNokRa3RBf&#10;qHWHyxrLz+3JKhjNbLl5qdfj6/M+HR8rv1ut9x9K3d4MT3MQAYfwB8OPPqtDwU4HdyLjRcv5Ycqk&#10;gjiJExAMpHEK4vA7kEUu/39QfAMAAP//AwBQSwECLQAUAAYACAAAACEAtoM4kv4AAADhAQAAEwAA&#10;AAAAAAAAAAAAAAAAAAAAW0NvbnRlbnRfVHlwZXNdLnhtbFBLAQItABQABgAIAAAAIQA4/SH/1gAA&#10;AJQBAAALAAAAAAAAAAAAAAAAAC8BAABfcmVscy8ucmVsc1BLAQItABQABgAIAAAAIQBf4KHF1AEA&#10;AJkDAAAOAAAAAAAAAAAAAAAAAC4CAABkcnMvZTJvRG9jLnhtbFBLAQItABQABgAIAAAAIQC54eSK&#10;3gAAAAkBAAAPAAAAAAAAAAAAAAAAAC4EAABkcnMvZG93bnJldi54bWxQSwUGAAAAAAQABADzAAAA&#10;OQUAAAAA&#10;" strokecolor="#4a7ebb"/>
                  </w:pict>
                </mc:Fallback>
              </mc:AlternateContent>
            </w:r>
            <w:r w:rsidRPr="00BF1123">
              <w:rPr>
                <w:rFonts w:ascii="Comic Sans MS" w:hAnsi="Comic Sans MS" w:cs="Times New Roman"/>
                <w:noProof/>
                <w:sz w:val="28"/>
                <w:szCs w:val="28"/>
              </w:rPr>
              <mc:AlternateContent>
                <mc:Choice Requires="wps">
                  <w:drawing>
                    <wp:anchor distT="0" distB="0" distL="114300" distR="114300" simplePos="0" relativeHeight="251760640" behindDoc="0" locked="0" layoutInCell="1" allowOverlap="1" wp14:anchorId="5D43E67B" wp14:editId="10EDD960">
                      <wp:simplePos x="0" y="0"/>
                      <wp:positionH relativeFrom="column">
                        <wp:posOffset>83820</wp:posOffset>
                      </wp:positionH>
                      <wp:positionV relativeFrom="paragraph">
                        <wp:posOffset>2397760</wp:posOffset>
                      </wp:positionV>
                      <wp:extent cx="390525" cy="0"/>
                      <wp:effectExtent l="0" t="0" r="9525" b="19050"/>
                      <wp:wrapNone/>
                      <wp:docPr id="114" name="Straight Connector 114"/>
                      <wp:cNvGraphicFramePr/>
                      <a:graphic xmlns:a="http://schemas.openxmlformats.org/drawingml/2006/main">
                        <a:graphicData uri="http://schemas.microsoft.com/office/word/2010/wordprocessingShape">
                          <wps:wsp>
                            <wps:cNvCnPr/>
                            <wps:spPr>
                              <a:xfrm>
                                <a:off x="0" y="0"/>
                                <a:ext cx="390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4"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6.6pt,188.8pt" to="37.35pt,1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6O1AEAAJkDAAAOAAAAZHJzL2Uyb0RvYy54bWysU8uO2zAMvBfoPwi6N7bTTbEx4izQBOml&#10;jwDbfgAjy7YAvSCqcfL3pWQnu21vRS+ySIpDzpDePF2MZmcZUDnb8GpRciatcK2yfcN/fD+8e+QM&#10;I9gWtLOy4VeJ/Gn79s1m9LVcusHpVgZGIBbr0Td8iNHXRYFikAZw4by0FOxcMBDJDH3RBhgJ3ehi&#10;WZYfitGF1gcnJCJ591OQbzN+10kRv3Udysh0w6m3mM+Qz1M6i+0G6j6AH5SY24B/6MKAslT0DrWH&#10;COxnUH9BGSWCQ9fFhXCmcF2nhMwciE1V/sHmeQAvMxcSB/1dJvx/sOLr+RiYaml21QNnFgwN6TkG&#10;UP0Q2c5ZSxK6wFKUtBo91pSys8cwW+iPIRG/dMGkL1Fil6zv9a6vvEQmyPl+Xa6WK87ELVS85PmA&#10;8ZN0hqVLw7WyiTnUcP6MkWrR09uT5LbuoLTO09OWjQ1fT8hAO9RpiFTEeGKFtucMdE/LKWLIiOi0&#10;alN2wsHQn3Y6sDPQgjwcHquP++nRAK2cvOtVWc6LghC/uHZyV+XNT63NMLnN3/BTz3vAYcrJoaQj&#10;pWib6su8ozPFpO6kZ7qdXHvNMhfJovnntHlX04K9tun++o/a/gIAAP//AwBQSwMEFAAGAAgAAAAh&#10;ADHnaTreAAAACQEAAA8AAABkcnMvZG93bnJldi54bWxMj8FOwkAQhu8mvsNmTLzJVlCWlG6JkkC8&#10;mCAYzkt3aKvd2aa7QO3TOyYmevxnvvzzTbboXSPO2IXak4b7UQICqfC2plLD+251NwMRoiFrGk+o&#10;4QsDLPLrq8yk1l/oDc/bWAouoZAaDVWMbSplKCp0Jox8i8S7o++ciRy7UtrOXLjcNXKcJFPpTE18&#10;oTItLissPrcnp2Gws+XmpVoPr897NTyWYbda7z+0vr3pn+YgIvbxD4YffVaHnJ0O/kQ2iIbzZMyk&#10;holSUxAMqAcF4vA7kHkm/3+QfwMAAP//AwBQSwECLQAUAAYACAAAACEAtoM4kv4AAADhAQAAEwAA&#10;AAAAAAAAAAAAAAAAAAAAW0NvbnRlbnRfVHlwZXNdLnhtbFBLAQItABQABgAIAAAAIQA4/SH/1gAA&#10;AJQBAAALAAAAAAAAAAAAAAAAAC8BAABfcmVscy8ucmVsc1BLAQItABQABgAIAAAAIQDJMe6O1AEA&#10;AJkDAAAOAAAAAAAAAAAAAAAAAC4CAABkcnMvZTJvRG9jLnhtbFBLAQItABQABgAIAAAAIQAx52k6&#10;3gAAAAkBAAAPAAAAAAAAAAAAAAAAAC4EAABkcnMvZG93bnJldi54bWxQSwUGAAAAAAQABADzAAAA&#10;OQUAAAAA&#10;" strokecolor="#4a7ebb"/>
                  </w:pict>
                </mc:Fallback>
              </mc:AlternateContent>
            </w:r>
            <w:r w:rsidRPr="00BF1123">
              <w:rPr>
                <w:rFonts w:ascii="Comic Sans MS" w:hAnsi="Comic Sans MS" w:cs="Times New Roman"/>
                <w:noProof/>
                <w:sz w:val="28"/>
                <w:szCs w:val="28"/>
              </w:rPr>
              <mc:AlternateContent>
                <mc:Choice Requires="wps">
                  <w:drawing>
                    <wp:anchor distT="0" distB="0" distL="114300" distR="114300" simplePos="0" relativeHeight="251759616" behindDoc="0" locked="0" layoutInCell="1" allowOverlap="1" wp14:anchorId="0FB8DF71" wp14:editId="4260A1EE">
                      <wp:simplePos x="0" y="0"/>
                      <wp:positionH relativeFrom="column">
                        <wp:posOffset>83820</wp:posOffset>
                      </wp:positionH>
                      <wp:positionV relativeFrom="paragraph">
                        <wp:posOffset>1692910</wp:posOffset>
                      </wp:positionV>
                      <wp:extent cx="390525" cy="0"/>
                      <wp:effectExtent l="0" t="0" r="9525" b="19050"/>
                      <wp:wrapNone/>
                      <wp:docPr id="113" name="Straight Connector 113"/>
                      <wp:cNvGraphicFramePr/>
                      <a:graphic xmlns:a="http://schemas.openxmlformats.org/drawingml/2006/main">
                        <a:graphicData uri="http://schemas.microsoft.com/office/word/2010/wordprocessingShape">
                          <wps:wsp>
                            <wps:cNvCnPr/>
                            <wps:spPr>
                              <a:xfrm>
                                <a:off x="0" y="0"/>
                                <a:ext cx="390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3"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6.6pt,133.3pt" to="37.35pt,1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3Cl1AEAAJkDAAAOAAAAZHJzL2Uyb0RvYy54bWysU8uO2zAMvBfoPwi6N7azTbEx4izQBOml&#10;jwDbfgAjy7YAvSCqcfL3pWQnu21vRS+ySIpDzpDePF2MZmcZUDnb8GpRciatcK2yfcN/fD+8e+QM&#10;I9gWtLOy4VeJ/Gn79s1m9LVcusHpVgZGIBbr0Td8iNHXRYFikAZw4by0FOxcMBDJDH3RBhgJ3ehi&#10;WZYfitGF1gcnJCJ591OQbzN+10kRv3Udysh0w6m3mM+Qz1M6i+0G6j6AH5SY24B/6MKAslT0DrWH&#10;COxnUH9BGSWCQ9fFhXCmcF2nhMwciE1V/sHmeQAvMxcSB/1dJvx/sOLr+RiYaml21QNnFgwN6TkG&#10;UP0Q2c5ZSxK6wFKUtBo91pSys8cwW+iPIRG/dMGkL1Fil6zv9a6vvEQmyPmwLlfLFWfiFipe8nzA&#10;+Ek6w9Kl4VrZxBxqOH/GSLXo6e1Jclt3UFrn6WnLxoavJ2SgHeo0RCpiPLFC23MGuqflFDFkRHRa&#10;tSk74WDoTzsd2BloQd4fHquP++nRAK2cvOtVWc6LghC/uHZyV+XNT63NMLnN3/BTz3vAYcrJoaQj&#10;pWib6su8ozPFpO6kZ7qdXHvNMhfJovnntHlX04K9tun++o/a/gIAAP//AwBQSwMEFAAGAAgAAAAh&#10;AH3aDZTdAAAACQEAAA8AAABkcnMvZG93bnJldi54bWxMj8FKw0AQhu+C77CM4M1ujJqUmE3RQosX&#10;QVvpeZsds9HsbMhu25indwRBj//Mxz/flIvRdeKIQ2g9KbieJSCQam9aahS8bVdXcxAhajK684QK&#10;vjDAojo/K3Vh/Ile8biJjeASCoVWYGPsCylDbdHpMPM9Eu/e/eB05Dg00gz6xOWuk2mSZNLplviC&#10;1T0uLdafm4NTMJn58uXJrqfnx10+3TVhu1rvPpS6vBgf7kFEHOMfDD/6rA4VO+39gUwQHeeblEkF&#10;aZZlIBjIb3MQ+9+BrEr5/4PqGwAA//8DAFBLAQItABQABgAIAAAAIQC2gziS/gAAAOEBAAATAAAA&#10;AAAAAAAAAAAAAAAAAABbQ29udGVudF9UeXBlc10ueG1sUEsBAi0AFAAGAAgAAAAhADj9If/WAAAA&#10;lAEAAAsAAAAAAAAAAAAAAAAALwEAAF9yZWxzLy5yZWxzUEsBAi0AFAAGAAgAAAAhAGoDcKXUAQAA&#10;mQMAAA4AAAAAAAAAAAAAAAAALgIAAGRycy9lMm9Eb2MueG1sUEsBAi0AFAAGAAgAAAAhAH3aDZTd&#10;AAAACQEAAA8AAAAAAAAAAAAAAAAALgQAAGRycy9kb3ducmV2LnhtbFBLBQYAAAAABAAEAPMAAAA4&#10;BQAAAAA=&#10;" strokecolor="#4a7ebb"/>
                  </w:pict>
                </mc:Fallback>
              </mc:AlternateContent>
            </w:r>
            <w:r w:rsidRPr="00BF1123">
              <w:rPr>
                <w:rFonts w:ascii="Comic Sans MS" w:hAnsi="Comic Sans MS" w:cs="Times New Roman"/>
                <w:noProof/>
                <w:sz w:val="28"/>
                <w:szCs w:val="28"/>
              </w:rPr>
              <mc:AlternateContent>
                <mc:Choice Requires="wps">
                  <w:drawing>
                    <wp:anchor distT="0" distB="0" distL="114300" distR="114300" simplePos="0" relativeHeight="251757568" behindDoc="0" locked="0" layoutInCell="1" allowOverlap="1" wp14:anchorId="103103ED" wp14:editId="4370541E">
                      <wp:simplePos x="0" y="0"/>
                      <wp:positionH relativeFrom="column">
                        <wp:posOffset>83820</wp:posOffset>
                      </wp:positionH>
                      <wp:positionV relativeFrom="paragraph">
                        <wp:posOffset>339725</wp:posOffset>
                      </wp:positionV>
                      <wp:extent cx="390525" cy="0"/>
                      <wp:effectExtent l="0" t="0" r="9525" b="19050"/>
                      <wp:wrapNone/>
                      <wp:docPr id="110" name="Straight Connector 110"/>
                      <wp:cNvGraphicFramePr/>
                      <a:graphic xmlns:a="http://schemas.openxmlformats.org/drawingml/2006/main">
                        <a:graphicData uri="http://schemas.microsoft.com/office/word/2010/wordprocessingShape">
                          <wps:wsp>
                            <wps:cNvCnPr/>
                            <wps:spPr>
                              <a:xfrm>
                                <a:off x="0" y="0"/>
                                <a:ext cx="390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0"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6.6pt,26.75pt" to="37.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B41AEAAJkDAAAOAAAAZHJzL2Uyb0RvYy54bWysU8uO2zAMvBfoPwi6N7bTptgYcRbYBOml&#10;jwDbfgAjy7YAvUCpcfL3pWQn3ba3Yi+ySIpDzpDePF6MZmeJQTnb8GpRciatcK2yfcN/fD+8e+As&#10;RLAtaGdlw68y8Mft2zeb0ddy6QanW4mMQGyoR9/wIUZfF0UQgzQQFs5LS8HOoYFIJvZFizASutHF&#10;siw/FqPD1qMTMgTy7qcg32b8rpMifuu6ICPTDafeYj4xn6d0FtsN1D2CH5SY24D/6MKAslT0DrWH&#10;COwnqn+gjBLoguviQjhTuK5TQmYOxKYq/2LzPICXmQuJE/xdpvB6sOLr+YhMtTS7ivSxYGhIzxFB&#10;9UNkO2ctSeiQpShpNfpQU8rOHnG2gj9iIn7p0KQvUWKXrO/1rq+8RCbI+X5drpYrzsQtVPzO8xji&#10;J+kMS5eGa2UTc6jh/DlEqkVPb0+S27qD0jpPT1s2Nnw9IQPtUKchUhHjiVWwPWege1pOETEjBqdV&#10;m7ITTsD+tNPIzkAL8uHwUD3tp0cDtHLyrldlOS9KgPjFtZO7Km9+am2GyW3+gZ963kMYppwcSjpS&#10;irapvsw7OlNM6k56ptvJtdcsc5Esmn9Om3c1LdhLm+4v/6jtLwAAAP//AwBQSwMEFAAGAAgAAAAh&#10;AKUl+3bcAAAABwEAAA8AAABkcnMvZG93bnJldi54bWxMjsFOwzAQRO9I/IO1SNyoQ0tIFeJUUKkV&#10;F6TSop7deIkD8TqK3Tbk61nEAY5PM5p5xWJwrThhHxpPCm4nCQikypuGagVvu9XNHESImoxuPaGC&#10;LwywKC8vCp0bf6ZXPG1jLXiEQq4V2Bi7XMpQWXQ6THyHxNm7752OjH0tTa/PPO5aOU2Se+l0Q/xg&#10;dYdLi9Xn9ugUjGa+3Dzb9fjytM/GtA671Xr/odT11fD4ACLiEP/K8KPP6lCy08EfyQTRMs+m3FSQ&#10;zlIQnGd3GYjDL8uykP/9y28AAAD//wMAUEsBAi0AFAAGAAgAAAAhALaDOJL+AAAA4QEAABMAAAAA&#10;AAAAAAAAAAAAAAAAAFtDb250ZW50X1R5cGVzXS54bWxQSwECLQAUAAYACAAAACEAOP0h/9YAAACU&#10;AQAACwAAAAAAAAAAAAAAAAAvAQAAX3JlbHMvLnJlbHNQSwECLQAUAAYACAAAACEA0HGgeNQBAACZ&#10;AwAADgAAAAAAAAAAAAAAAAAuAgAAZHJzL2Uyb0RvYy54bWxQSwECLQAUAAYACAAAACEApSX7dtwA&#10;AAAHAQAADwAAAAAAAAAAAAAAAAAuBAAAZHJzL2Rvd25yZXYueG1sUEsFBgAAAAAEAAQA8wAAADcF&#10;AAAAAA==&#10;" strokecolor="#4a7ebb"/>
                  </w:pict>
                </mc:Fallback>
              </mc:AlternateContent>
            </w:r>
            <w:r w:rsidRPr="00BF1123">
              <w:rPr>
                <w:rFonts w:ascii="Comic Sans MS" w:hAnsi="Comic Sans MS" w:cs="Times New Roman"/>
                <w:noProof/>
                <w:sz w:val="28"/>
                <w:szCs w:val="28"/>
              </w:rPr>
              <mc:AlternateContent>
                <mc:Choice Requires="wps">
                  <w:drawing>
                    <wp:anchor distT="0" distB="0" distL="114300" distR="114300" simplePos="0" relativeHeight="251756544" behindDoc="0" locked="0" layoutInCell="1" allowOverlap="1" wp14:anchorId="4757E581" wp14:editId="120C6134">
                      <wp:simplePos x="0" y="0"/>
                      <wp:positionH relativeFrom="column">
                        <wp:posOffset>36195</wp:posOffset>
                      </wp:positionH>
                      <wp:positionV relativeFrom="paragraph">
                        <wp:posOffset>1026160</wp:posOffset>
                      </wp:positionV>
                      <wp:extent cx="390525" cy="0"/>
                      <wp:effectExtent l="0" t="0" r="9525" b="19050"/>
                      <wp:wrapNone/>
                      <wp:docPr id="109" name="Straight Connector 109"/>
                      <wp:cNvGraphicFramePr/>
                      <a:graphic xmlns:a="http://schemas.openxmlformats.org/drawingml/2006/main">
                        <a:graphicData uri="http://schemas.microsoft.com/office/word/2010/wordprocessingShape">
                          <wps:wsp>
                            <wps:cNvCnPr/>
                            <wps:spPr>
                              <a:xfrm>
                                <a:off x="0" y="0"/>
                                <a:ext cx="390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0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85pt,80.8pt" to="33.6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Ud1AEAAJkDAAAOAAAAZHJzL2Uyb0RvYy54bWysU12v0zAMfUfiP0R5Z+0GQ3fVuiuxabzw&#10;caULP8BL0jZSvuSEdfv3OGk3LvCGeEljOz72OXa3jxdr2Flh1N61fLmoOVNOeKld3/Lv345vHjiL&#10;CZwE451q+VVF/rh7/Wo7hkat/OCNVMgIxMVmDC0fUgpNVUUxKAtx4YNyFOw8WkhkYl9JhJHQralW&#10;df2+Gj3KgF6oGMl7mIJ8V/C7Ton0teuiSsy0nHpL5cRynvJZ7bbQ9Ahh0GJuA/6hCwvaUdE71AES&#10;sB+o/4KyWqCPvksL4W3lu04LVTgQm2X9B5vnAYIqXEicGO4yxf8HK76cn5BpSbOrN5w5sDSk54Sg&#10;+yGxvXeOJPTIcpS0GkNsKGXvnnC2YnjCTPzSoc1fosQuRd/rXV91SUyQ8+2mXq/WnIlbqPqVFzCm&#10;j8pbli8tN9pl5tDA+VNMVIue3p5kt/NHbUyZnnFsbPlmQgbaoc5AoiI2EKvoes7A9LScImFBjN5o&#10;mbMzTsT+tDfIzkAL8u74sPxwmB4NINXk3azrel6UCOmzl5N7Wd/81NoMU9r8DT/3fIA4TDkllHWk&#10;FONyfVV2dKaY1Z30zLeTl9cic5Utmn9Jm3c1L9hLm+4v/6jdTwAAAP//AwBQSwMEFAAGAAgAAAAh&#10;ADUn2gDdAAAACAEAAA8AAABkcnMvZG93bnJldi54bWxMj0FLw0AQhe+C/2EZwZvdtNCkxGyKFlq8&#10;CNpKz9vsNJuanQ3ZbRvz6x1B0OO893jzvWI5uFZcsA+NJwXTSQICqfKmoVrBx279sAARoiajW0+o&#10;4AsDLMvbm0Lnxl/pHS/bWAsuoZBrBTbGLpcyVBadDhPfIbF39L3Tkc++lqbXVy53rZwlSSqdbog/&#10;WN3hymL1uT07BaNZrN5e7GZ8fd5n47wOu/Vmf1Lq/m54egQRcYh/YfjBZ3Qomengz2SCaBXMMw6y&#10;nE5TEOyn2QzE4VeQZSH/Dyi/AQAA//8DAFBLAQItABQABgAIAAAAIQC2gziS/gAAAOEBAAATAAAA&#10;AAAAAAAAAAAAAAAAAABbQ29udGVudF9UeXBlc10ueG1sUEsBAi0AFAAGAAgAAAAhADj9If/WAAAA&#10;lAEAAAsAAAAAAAAAAAAAAAAALwEAAF9yZWxzLy5yZWxzUEsBAi0AFAAGAAgAAAAhAJVfJR3UAQAA&#10;mQMAAA4AAAAAAAAAAAAAAAAALgIAAGRycy9lMm9Eb2MueG1sUEsBAi0AFAAGAAgAAAAhADUn2gDd&#10;AAAACAEAAA8AAAAAAAAAAAAAAAAALgQAAGRycy9kb3ducmV2LnhtbFBLBQYAAAAABAAEAPMAAAA4&#10;BQAAAAA=&#10;" strokecolor="#4a7ebb"/>
                  </w:pict>
                </mc:Fallback>
              </mc:AlternateContent>
            </w:r>
            <w:r w:rsidRPr="00BF1123">
              <w:rPr>
                <w:rFonts w:ascii="Comic Sans MS" w:hAnsi="Comic Sans MS" w:cs="Times New Roman"/>
                <w:noProof/>
                <w:sz w:val="28"/>
                <w:szCs w:val="28"/>
              </w:rPr>
              <mc:AlternateContent>
                <mc:Choice Requires="wps">
                  <w:drawing>
                    <wp:anchor distT="0" distB="0" distL="114300" distR="114300" simplePos="0" relativeHeight="251763712" behindDoc="0" locked="0" layoutInCell="1" allowOverlap="1" wp14:anchorId="7FF9CB79" wp14:editId="2CFFDB04">
                      <wp:simplePos x="0" y="0"/>
                      <wp:positionH relativeFrom="column">
                        <wp:posOffset>36195</wp:posOffset>
                      </wp:positionH>
                      <wp:positionV relativeFrom="paragraph">
                        <wp:posOffset>4236085</wp:posOffset>
                      </wp:positionV>
                      <wp:extent cx="390525" cy="0"/>
                      <wp:effectExtent l="0" t="0" r="9525" b="19050"/>
                      <wp:wrapNone/>
                      <wp:docPr id="117" name="Straight Connector 117"/>
                      <wp:cNvGraphicFramePr/>
                      <a:graphic xmlns:a="http://schemas.openxmlformats.org/drawingml/2006/main">
                        <a:graphicData uri="http://schemas.microsoft.com/office/word/2010/wordprocessingShape">
                          <wps:wsp>
                            <wps:cNvCnPr/>
                            <wps:spPr>
                              <a:xfrm>
                                <a:off x="0" y="0"/>
                                <a:ext cx="390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7"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2.85pt,333.55pt" to="33.6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5T1AEAAJkDAAAOAAAAZHJzL2Uyb0RvYy54bWysU12v0zAMfUfiP0R5Z20Hg7tq3ZXYNF74&#10;mHThB3hp2kbKl+Kwbv8eJ+12L/CGeEljOz72OXY3jxej2VkGVM42vFqUnEkrXKts3/Af3w9vHjjD&#10;CLYF7axs+FUif9y+frUZfS2XbnC6lYERiMV69A0fYvR1UaAYpAFcOC8tBTsXDEQyQ1+0AUZCN7pY&#10;luX7YnSh9cEJiUje/RTk24zfdVLEb12HMjLdcOot5jPk85TOYruBug/gByXmNuAfujCgLBW9Q+0h&#10;AvsZ1F9QRong0HVxIZwpXNcpITMHYlOVf7B5GsDLzIXEQX+XCf8frPh6PgamWppd9YEzC4aG9BQD&#10;qH6IbOesJQldYClKWo0ea0rZ2WOYLfTHkIhfumDSlyixS9b3etdXXiIT5Hy7LlfLFWfiFiqe83zA&#10;+Ek6w9Kl4VrZxBxqOH/GSLXo6e1Jclt3UFrn6WnLxoavJ2SgHeo0RCpiPLFC23MGuqflFDFkRHRa&#10;tSk74WDoTzsd2BloQd4dHqqP++nRAK2cvOtVWc6LghC/uHZyV+XNT63NMLnN3/BTz3vAYcrJoaQj&#10;pWib6su8ozPFpO6kZ7qdXHvNMhfJovnntHlX04K9tOn+8o/a/gIAAP//AwBQSwMEFAAGAAgAAAAh&#10;AFxmonHeAAAACAEAAA8AAABkcnMvZG93bnJldi54bWxMj0FLw0AQhe+C/2EZwZvdtNCkxGyKFlq8&#10;CNpKz9vsNJuanQ3ZbRvz6x1B0OOb93jvm2I5uFZcsA+NJwXTSQICqfKmoVrBx279sAARoiajW0+o&#10;4AsDLMvbm0Lnxl/pHS/bWAsuoZBrBTbGLpcyVBadDhPfIbF39L3TkWVfS9PrK5e7Vs6SJJVON8QL&#10;Vne4slh9bs9OwWgWq7cXuxlfn/fZOK/Dbr3Zn5S6vxueHkFEHOJfGH7wGR1KZjr4M5kgWgXzjIMK&#10;0jSbgmA/zWYgDr8HWRby/wPlNwAAAP//AwBQSwECLQAUAAYACAAAACEAtoM4kv4AAADhAQAAEwAA&#10;AAAAAAAAAAAAAAAAAAAAW0NvbnRlbnRfVHlwZXNdLnhtbFBLAQItABQABgAIAAAAIQA4/SH/1gAA&#10;AJQBAAALAAAAAAAAAAAAAAAAAC8BAABfcmVscy8ucmVsc1BLAQItABQABgAIAAAAIQBzQz5T1AEA&#10;AJkDAAAOAAAAAAAAAAAAAAAAAC4CAABkcnMvZTJvRG9jLnhtbFBLAQItABQABgAIAAAAIQBcZqJx&#10;3gAAAAgBAAAPAAAAAAAAAAAAAAAAAC4EAABkcnMvZG93bnJldi54bWxQSwUGAAAAAAQABADzAAAA&#10;OQUAAAAA&#10;" strokecolor="#4a7ebb"/>
                  </w:pict>
                </mc:Fallback>
              </mc:AlternateContent>
            </w:r>
          </w:p>
        </w:tc>
        <w:tc>
          <w:tcPr>
            <w:tcW w:w="6300" w:type="dxa"/>
          </w:tcPr>
          <w:p w:rsidR="00BF1123" w:rsidRPr="00BF1123" w:rsidRDefault="00BF1123" w:rsidP="008A5049">
            <w:pPr>
              <w:contextualSpacing/>
              <w:rPr>
                <w:rFonts w:ascii="Comic Sans MS" w:hAnsi="Comic Sans MS" w:cs="Times New Roman"/>
                <w:sz w:val="20"/>
                <w:szCs w:val="20"/>
              </w:rPr>
            </w:pPr>
            <w:r w:rsidRPr="00BF1123">
              <w:rPr>
                <w:rFonts w:ascii="Comic Sans MS" w:hAnsi="Comic Sans MS" w:cs="Times New Roman"/>
                <w:sz w:val="20"/>
                <w:szCs w:val="20"/>
              </w:rPr>
              <w:t>1.  In 1941, during World War II, President Franklin Delano Roosevelt was encouraged by scientists to create the first atomic bomb before Nazi Germany did.</w:t>
            </w:r>
          </w:p>
          <w:p w:rsidR="00BF1123" w:rsidRPr="00BF1123" w:rsidRDefault="00BF1123" w:rsidP="008A5049">
            <w:pPr>
              <w:contextualSpacing/>
              <w:rPr>
                <w:rFonts w:ascii="Comic Sans MS" w:hAnsi="Comic Sans MS" w:cs="Times New Roman"/>
                <w:sz w:val="20"/>
                <w:szCs w:val="20"/>
              </w:rPr>
            </w:pPr>
          </w:p>
          <w:p w:rsidR="00BF1123" w:rsidRPr="00BF1123" w:rsidRDefault="00BF1123" w:rsidP="008A5049">
            <w:pPr>
              <w:contextualSpacing/>
              <w:rPr>
                <w:rFonts w:ascii="Comic Sans MS" w:hAnsi="Comic Sans MS" w:cs="Times New Roman"/>
                <w:sz w:val="20"/>
                <w:szCs w:val="20"/>
              </w:rPr>
            </w:pPr>
            <w:r w:rsidRPr="00BF1123">
              <w:rPr>
                <w:rFonts w:ascii="Comic Sans MS" w:hAnsi="Comic Sans MS" w:cs="Times New Roman"/>
                <w:sz w:val="20"/>
                <w:szCs w:val="20"/>
              </w:rPr>
              <w:t xml:space="preserve">2.  President Roosevelt and his advisors wanted Japan to surrender and end the war. </w:t>
            </w:r>
          </w:p>
          <w:p w:rsidR="00BF1123" w:rsidRPr="00BF1123" w:rsidRDefault="00BF1123" w:rsidP="008A5049">
            <w:pPr>
              <w:ind w:left="720"/>
              <w:contextualSpacing/>
              <w:rPr>
                <w:rFonts w:ascii="Comic Sans MS" w:hAnsi="Comic Sans MS" w:cs="Times New Roman"/>
                <w:sz w:val="20"/>
                <w:szCs w:val="20"/>
              </w:rPr>
            </w:pPr>
          </w:p>
          <w:p w:rsidR="00BF1123" w:rsidRPr="00BF1123" w:rsidRDefault="00BF1123" w:rsidP="008A5049">
            <w:pPr>
              <w:contextualSpacing/>
              <w:rPr>
                <w:rFonts w:ascii="Comic Sans MS" w:hAnsi="Comic Sans MS" w:cs="Times New Roman"/>
                <w:sz w:val="20"/>
                <w:szCs w:val="20"/>
              </w:rPr>
            </w:pPr>
            <w:r w:rsidRPr="00BF1123">
              <w:rPr>
                <w:rFonts w:ascii="Comic Sans MS" w:hAnsi="Comic Sans MS" w:cs="Times New Roman"/>
                <w:sz w:val="20"/>
                <w:szCs w:val="20"/>
              </w:rPr>
              <w:t>3.  The uranium-based bomb dropped on Hiroshima exploded with a force equal to 13,000 tons of TNT. The plutonium fueled bomb dropped on Nagasaki exploded with a force equal to 20,000 tons of TNT.</w:t>
            </w:r>
          </w:p>
          <w:p w:rsidR="00BF1123" w:rsidRPr="00BF1123" w:rsidRDefault="00BF1123" w:rsidP="008A5049">
            <w:pPr>
              <w:ind w:left="720"/>
              <w:contextualSpacing/>
              <w:rPr>
                <w:rFonts w:ascii="Comic Sans MS" w:hAnsi="Comic Sans MS" w:cs="Times New Roman"/>
                <w:sz w:val="20"/>
                <w:szCs w:val="20"/>
              </w:rPr>
            </w:pPr>
          </w:p>
          <w:p w:rsidR="00BF1123" w:rsidRPr="00BF1123" w:rsidRDefault="00BF1123" w:rsidP="008A5049">
            <w:pPr>
              <w:contextualSpacing/>
              <w:rPr>
                <w:rFonts w:ascii="Comic Sans MS" w:hAnsi="Comic Sans MS" w:cs="Times New Roman"/>
                <w:sz w:val="20"/>
                <w:szCs w:val="20"/>
              </w:rPr>
            </w:pPr>
            <w:r w:rsidRPr="00BF1123">
              <w:rPr>
                <w:rFonts w:ascii="Comic Sans MS" w:hAnsi="Comic Sans MS" w:cs="Times New Roman"/>
                <w:sz w:val="20"/>
                <w:szCs w:val="20"/>
              </w:rPr>
              <w:t>4.  There were many people who survived the explosions, but they were also exposed to significant amounts of intense radiation.</w:t>
            </w:r>
          </w:p>
          <w:p w:rsidR="00BF1123" w:rsidRPr="00BF1123" w:rsidRDefault="00BF1123" w:rsidP="008A5049">
            <w:pPr>
              <w:ind w:left="720"/>
              <w:contextualSpacing/>
              <w:rPr>
                <w:rFonts w:ascii="Comic Sans MS" w:hAnsi="Comic Sans MS" w:cs="Times New Roman"/>
                <w:sz w:val="20"/>
                <w:szCs w:val="20"/>
              </w:rPr>
            </w:pPr>
          </w:p>
          <w:p w:rsidR="00BF1123" w:rsidRPr="00BF1123" w:rsidRDefault="00BF1123" w:rsidP="008A5049">
            <w:pPr>
              <w:contextualSpacing/>
              <w:rPr>
                <w:rFonts w:ascii="Comic Sans MS" w:hAnsi="Comic Sans MS" w:cs="Times New Roman"/>
                <w:sz w:val="20"/>
                <w:szCs w:val="20"/>
              </w:rPr>
            </w:pPr>
            <w:r w:rsidRPr="00BF1123">
              <w:rPr>
                <w:rFonts w:ascii="Comic Sans MS" w:hAnsi="Comic Sans MS" w:cs="Times New Roman"/>
                <w:sz w:val="20"/>
                <w:szCs w:val="20"/>
              </w:rPr>
              <w:t xml:space="preserve">5.  </w:t>
            </w:r>
            <w:proofErr w:type="spellStart"/>
            <w:r w:rsidRPr="00BF1123">
              <w:rPr>
                <w:rFonts w:ascii="Comic Sans MS" w:hAnsi="Comic Sans MS" w:cs="Times New Roman"/>
                <w:sz w:val="20"/>
                <w:szCs w:val="20"/>
              </w:rPr>
              <w:t>Sadako</w:t>
            </w:r>
            <w:proofErr w:type="spellEnd"/>
            <w:r w:rsidRPr="00BF1123">
              <w:rPr>
                <w:rFonts w:ascii="Comic Sans MS" w:hAnsi="Comic Sans MS" w:cs="Times New Roman"/>
                <w:sz w:val="20"/>
                <w:szCs w:val="20"/>
              </w:rPr>
              <w:t xml:space="preserve"> Sasaki was two years old at the time the atomic bomb was dropped on Hiroshima, and she was exposed to deadly radiation.</w:t>
            </w:r>
          </w:p>
          <w:p w:rsidR="00BF1123" w:rsidRPr="00BF1123" w:rsidRDefault="00BF1123" w:rsidP="008A5049">
            <w:pPr>
              <w:ind w:left="720"/>
              <w:contextualSpacing/>
              <w:rPr>
                <w:rFonts w:ascii="Comic Sans MS" w:hAnsi="Comic Sans MS" w:cs="Times New Roman"/>
                <w:sz w:val="20"/>
                <w:szCs w:val="20"/>
              </w:rPr>
            </w:pPr>
          </w:p>
          <w:p w:rsidR="00BF1123" w:rsidRPr="00BF1123" w:rsidRDefault="00BF1123" w:rsidP="008A5049">
            <w:pPr>
              <w:contextualSpacing/>
              <w:rPr>
                <w:rFonts w:ascii="Comic Sans MS" w:hAnsi="Comic Sans MS" w:cs="Times New Roman"/>
                <w:sz w:val="20"/>
                <w:szCs w:val="20"/>
              </w:rPr>
            </w:pPr>
            <w:r w:rsidRPr="00BF1123">
              <w:rPr>
                <w:rFonts w:ascii="Comic Sans MS" w:hAnsi="Comic Sans MS" w:cs="Times New Roman"/>
                <w:sz w:val="20"/>
                <w:szCs w:val="20"/>
              </w:rPr>
              <w:t xml:space="preserve">6.  </w:t>
            </w:r>
            <w:proofErr w:type="spellStart"/>
            <w:r w:rsidRPr="00BF1123">
              <w:rPr>
                <w:rFonts w:ascii="Comic Sans MS" w:hAnsi="Comic Sans MS" w:cs="Times New Roman"/>
                <w:sz w:val="20"/>
                <w:szCs w:val="20"/>
              </w:rPr>
              <w:t>Sadako’s</w:t>
            </w:r>
            <w:proofErr w:type="spellEnd"/>
            <w:r w:rsidRPr="00BF1123">
              <w:rPr>
                <w:rFonts w:ascii="Comic Sans MS" w:hAnsi="Comic Sans MS" w:cs="Times New Roman"/>
                <w:sz w:val="20"/>
                <w:szCs w:val="20"/>
              </w:rPr>
              <w:t xml:space="preserve"> father told her about a legend that stated her wish for good health could come true if she could fold one thousand paper cranes.</w:t>
            </w:r>
          </w:p>
          <w:p w:rsidR="00BF1123" w:rsidRPr="00BF1123" w:rsidRDefault="00BF1123" w:rsidP="008A5049">
            <w:pPr>
              <w:ind w:left="720"/>
              <w:contextualSpacing/>
              <w:rPr>
                <w:rFonts w:ascii="Comic Sans MS" w:hAnsi="Comic Sans MS" w:cs="Times New Roman"/>
                <w:sz w:val="20"/>
                <w:szCs w:val="20"/>
              </w:rPr>
            </w:pPr>
          </w:p>
          <w:p w:rsidR="00BF1123" w:rsidRPr="00BF1123" w:rsidRDefault="00BF1123" w:rsidP="008A5049">
            <w:pPr>
              <w:contextualSpacing/>
              <w:rPr>
                <w:rFonts w:ascii="Comic Sans MS" w:hAnsi="Comic Sans MS" w:cs="Times New Roman"/>
                <w:sz w:val="20"/>
                <w:szCs w:val="20"/>
              </w:rPr>
            </w:pPr>
            <w:r w:rsidRPr="00BF1123">
              <w:rPr>
                <w:rFonts w:ascii="Comic Sans MS" w:hAnsi="Comic Sans MS" w:cs="Times New Roman"/>
                <w:sz w:val="20"/>
                <w:szCs w:val="20"/>
              </w:rPr>
              <w:t xml:space="preserve">7.  </w:t>
            </w:r>
            <w:proofErr w:type="spellStart"/>
            <w:r w:rsidRPr="00BF1123">
              <w:rPr>
                <w:rFonts w:ascii="Comic Sans MS" w:hAnsi="Comic Sans MS" w:cs="Times New Roman"/>
                <w:sz w:val="20"/>
                <w:szCs w:val="20"/>
              </w:rPr>
              <w:t>Sadako</w:t>
            </w:r>
            <w:proofErr w:type="spellEnd"/>
            <w:r w:rsidRPr="00BF1123">
              <w:rPr>
                <w:rFonts w:ascii="Comic Sans MS" w:hAnsi="Comic Sans MS" w:cs="Times New Roman"/>
                <w:sz w:val="20"/>
                <w:szCs w:val="20"/>
              </w:rPr>
              <w:t xml:space="preserve"> succumbed to her illness just like many other children who were exposed to the radiation from the bombs.</w:t>
            </w:r>
          </w:p>
          <w:p w:rsidR="00BF1123" w:rsidRPr="00BF1123" w:rsidRDefault="00BF1123" w:rsidP="008A5049">
            <w:pPr>
              <w:ind w:left="720"/>
              <w:contextualSpacing/>
              <w:rPr>
                <w:rFonts w:ascii="Comic Sans MS" w:hAnsi="Comic Sans MS" w:cs="Times New Roman"/>
                <w:sz w:val="20"/>
                <w:szCs w:val="20"/>
              </w:rPr>
            </w:pPr>
          </w:p>
          <w:p w:rsidR="00BF1123" w:rsidRPr="00BF1123" w:rsidRDefault="00BF1123" w:rsidP="008A5049">
            <w:pPr>
              <w:contextualSpacing/>
              <w:rPr>
                <w:rFonts w:ascii="Comic Sans MS" w:hAnsi="Comic Sans MS" w:cs="Times New Roman"/>
                <w:sz w:val="20"/>
                <w:szCs w:val="20"/>
              </w:rPr>
            </w:pPr>
            <w:r w:rsidRPr="00BF1123">
              <w:rPr>
                <w:rFonts w:ascii="Comic Sans MS" w:hAnsi="Comic Sans MS" w:cs="Times New Roman"/>
                <w:sz w:val="20"/>
                <w:szCs w:val="20"/>
              </w:rPr>
              <w:t>8.  On the morning of September 11, 2001, Al Qaeda terrorists hijacked airplanes and flew them into both buildings of the World Trade Center in New York City.</w:t>
            </w:r>
          </w:p>
          <w:p w:rsidR="00BF1123" w:rsidRPr="00BF1123" w:rsidRDefault="00BF1123" w:rsidP="008A5049">
            <w:pPr>
              <w:ind w:left="720"/>
              <w:contextualSpacing/>
              <w:rPr>
                <w:rFonts w:ascii="Comic Sans MS" w:hAnsi="Comic Sans MS" w:cs="Times New Roman"/>
                <w:sz w:val="20"/>
                <w:szCs w:val="20"/>
              </w:rPr>
            </w:pPr>
          </w:p>
          <w:p w:rsidR="00BF1123" w:rsidRPr="00BF1123" w:rsidRDefault="00BF1123" w:rsidP="008A5049">
            <w:pPr>
              <w:contextualSpacing/>
              <w:rPr>
                <w:rFonts w:ascii="Comic Sans MS" w:hAnsi="Comic Sans MS" w:cs="Times New Roman"/>
                <w:sz w:val="20"/>
                <w:szCs w:val="20"/>
              </w:rPr>
            </w:pPr>
            <w:r w:rsidRPr="00BF1123">
              <w:rPr>
                <w:rFonts w:ascii="Comic Sans MS" w:hAnsi="Comic Sans MS" w:cs="Times New Roman"/>
                <w:sz w:val="20"/>
                <w:szCs w:val="20"/>
              </w:rPr>
              <w:t>9.  Twenty-six Japanese citizens died in the September 11th terrorist attacks on the World Trade Center.</w:t>
            </w:r>
          </w:p>
          <w:p w:rsidR="00BF1123" w:rsidRPr="00BF1123" w:rsidRDefault="00BF1123" w:rsidP="008A5049">
            <w:pPr>
              <w:ind w:left="720"/>
              <w:contextualSpacing/>
              <w:rPr>
                <w:rFonts w:ascii="Comic Sans MS" w:hAnsi="Comic Sans MS" w:cs="Times New Roman"/>
                <w:sz w:val="20"/>
                <w:szCs w:val="20"/>
              </w:rPr>
            </w:pPr>
          </w:p>
          <w:p w:rsidR="00BF1123" w:rsidRPr="00BF1123" w:rsidRDefault="00BF1123" w:rsidP="008A5049">
            <w:pPr>
              <w:contextualSpacing/>
              <w:rPr>
                <w:rFonts w:ascii="Comic Sans MS" w:hAnsi="Comic Sans MS" w:cs="Times New Roman"/>
                <w:sz w:val="20"/>
                <w:szCs w:val="20"/>
              </w:rPr>
            </w:pPr>
            <w:r w:rsidRPr="00BF1123">
              <w:rPr>
                <w:rFonts w:ascii="Comic Sans MS" w:hAnsi="Comic Sans MS" w:cs="Times New Roman"/>
                <w:sz w:val="20"/>
                <w:szCs w:val="20"/>
              </w:rPr>
              <w:t xml:space="preserve">10.  In 2007, a Japanese man by the name of Masahiro Sasaki presented one of </w:t>
            </w:r>
            <w:proofErr w:type="spellStart"/>
            <w:r w:rsidRPr="00BF1123">
              <w:rPr>
                <w:rFonts w:ascii="Comic Sans MS" w:hAnsi="Comic Sans MS" w:cs="Times New Roman"/>
                <w:sz w:val="20"/>
                <w:szCs w:val="20"/>
              </w:rPr>
              <w:t>Sadako’s</w:t>
            </w:r>
            <w:proofErr w:type="spellEnd"/>
            <w:r w:rsidRPr="00BF1123">
              <w:rPr>
                <w:rFonts w:ascii="Comic Sans MS" w:hAnsi="Comic Sans MS" w:cs="Times New Roman"/>
                <w:sz w:val="20"/>
                <w:szCs w:val="20"/>
              </w:rPr>
              <w:t xml:space="preserve"> original origami paper cranes to the Tribute World Trade Center Visitor Center in New York City</w:t>
            </w:r>
          </w:p>
        </w:tc>
        <w:tc>
          <w:tcPr>
            <w:tcW w:w="4590" w:type="dxa"/>
          </w:tcPr>
          <w:p w:rsidR="00BF1123" w:rsidRPr="00BF1123" w:rsidRDefault="00BF1123" w:rsidP="00717B5F">
            <w:pPr>
              <w:numPr>
                <w:ilvl w:val="0"/>
                <w:numId w:val="23"/>
              </w:numPr>
              <w:ind w:left="0"/>
              <w:contextualSpacing/>
              <w:rPr>
                <w:rFonts w:ascii="Comic Sans MS" w:hAnsi="Comic Sans MS" w:cs="Times New Roman"/>
                <w:sz w:val="20"/>
                <w:szCs w:val="20"/>
              </w:rPr>
            </w:pPr>
            <w:r w:rsidRPr="00BF1123">
              <w:rPr>
                <w:rFonts w:ascii="Comic Sans MS" w:hAnsi="Comic Sans MS" w:cs="Times New Roman"/>
                <w:sz w:val="20"/>
                <w:szCs w:val="20"/>
              </w:rPr>
              <w:t>A. Bomb survivors continued to die from bomb-related injuries or illnesses for many years.</w:t>
            </w:r>
          </w:p>
          <w:p w:rsidR="00BF1123" w:rsidRPr="00BF1123" w:rsidRDefault="00BF1123" w:rsidP="00717B5F">
            <w:pPr>
              <w:numPr>
                <w:ilvl w:val="0"/>
                <w:numId w:val="23"/>
              </w:numPr>
              <w:ind w:left="0"/>
              <w:contextualSpacing/>
              <w:rPr>
                <w:rFonts w:ascii="Comic Sans MS" w:hAnsi="Comic Sans MS" w:cs="Times New Roman"/>
                <w:sz w:val="20"/>
                <w:szCs w:val="20"/>
              </w:rPr>
            </w:pPr>
          </w:p>
          <w:p w:rsidR="00BF1123" w:rsidRPr="00BF1123" w:rsidRDefault="00BF1123" w:rsidP="00BF1123">
            <w:pPr>
              <w:rPr>
                <w:rFonts w:ascii="Comic Sans MS" w:hAnsi="Comic Sans MS" w:cs="Times New Roman"/>
                <w:sz w:val="20"/>
                <w:szCs w:val="20"/>
              </w:rPr>
            </w:pPr>
            <w:r w:rsidRPr="00BF1123">
              <w:rPr>
                <w:rFonts w:ascii="Comic Sans MS" w:hAnsi="Comic Sans MS" w:cs="Times New Roman"/>
                <w:sz w:val="20"/>
                <w:szCs w:val="20"/>
              </w:rPr>
              <w:t>B.  Bombs were dropped on Hiroshima and Nagasaki</w:t>
            </w:r>
          </w:p>
          <w:p w:rsidR="00BF1123" w:rsidRPr="00BF1123" w:rsidRDefault="00BF1123" w:rsidP="00BF1123">
            <w:pPr>
              <w:rPr>
                <w:rFonts w:ascii="Comic Sans MS" w:hAnsi="Comic Sans MS" w:cs="Times New Roman"/>
                <w:sz w:val="20"/>
                <w:szCs w:val="20"/>
              </w:rPr>
            </w:pPr>
          </w:p>
          <w:p w:rsidR="00BF1123" w:rsidRPr="00BF1123" w:rsidRDefault="00BF1123" w:rsidP="00BF1123">
            <w:pPr>
              <w:rPr>
                <w:rFonts w:ascii="Comic Sans MS" w:hAnsi="Comic Sans MS" w:cs="Times New Roman"/>
                <w:sz w:val="20"/>
                <w:szCs w:val="20"/>
              </w:rPr>
            </w:pPr>
            <w:r w:rsidRPr="00BF1123">
              <w:rPr>
                <w:rFonts w:ascii="Comic Sans MS" w:hAnsi="Comic Sans MS" w:cs="Times New Roman"/>
                <w:sz w:val="20"/>
                <w:szCs w:val="20"/>
              </w:rPr>
              <w:t xml:space="preserve">C.  At the age of eleven, </w:t>
            </w:r>
            <w:proofErr w:type="spellStart"/>
            <w:r w:rsidRPr="00BF1123">
              <w:rPr>
                <w:rFonts w:ascii="Comic Sans MS" w:hAnsi="Comic Sans MS" w:cs="Times New Roman"/>
                <w:sz w:val="20"/>
                <w:szCs w:val="20"/>
              </w:rPr>
              <w:t>Sadako</w:t>
            </w:r>
            <w:proofErr w:type="spellEnd"/>
            <w:r w:rsidRPr="00BF1123">
              <w:rPr>
                <w:rFonts w:ascii="Comic Sans MS" w:hAnsi="Comic Sans MS" w:cs="Times New Roman"/>
                <w:sz w:val="20"/>
                <w:szCs w:val="20"/>
              </w:rPr>
              <w:t xml:space="preserve"> developed leukemia.</w:t>
            </w:r>
          </w:p>
          <w:p w:rsidR="00BF1123" w:rsidRPr="00BF1123" w:rsidRDefault="00BF1123" w:rsidP="00BF1123">
            <w:pPr>
              <w:rPr>
                <w:rFonts w:ascii="Comic Sans MS" w:hAnsi="Comic Sans MS" w:cs="Times New Roman"/>
                <w:sz w:val="20"/>
                <w:szCs w:val="20"/>
              </w:rPr>
            </w:pPr>
          </w:p>
          <w:p w:rsidR="00BF1123" w:rsidRPr="00BF1123" w:rsidRDefault="00BF1123" w:rsidP="00BF1123">
            <w:pPr>
              <w:rPr>
                <w:rFonts w:ascii="Comic Sans MS" w:hAnsi="Comic Sans MS" w:cs="Times New Roman"/>
                <w:sz w:val="20"/>
                <w:szCs w:val="20"/>
              </w:rPr>
            </w:pPr>
            <w:r w:rsidRPr="00BF1123">
              <w:rPr>
                <w:rFonts w:ascii="Comic Sans MS" w:hAnsi="Comic Sans MS" w:cs="Times New Roman"/>
                <w:sz w:val="20"/>
                <w:szCs w:val="20"/>
              </w:rPr>
              <w:t xml:space="preserve">D.  </w:t>
            </w:r>
            <w:proofErr w:type="spellStart"/>
            <w:r w:rsidRPr="00BF1123">
              <w:rPr>
                <w:rFonts w:ascii="Comic Sans MS" w:hAnsi="Comic Sans MS" w:cs="Times New Roman"/>
                <w:sz w:val="20"/>
                <w:szCs w:val="20"/>
              </w:rPr>
              <w:t>Sadako’s</w:t>
            </w:r>
            <w:proofErr w:type="spellEnd"/>
            <w:r w:rsidRPr="00BF1123">
              <w:rPr>
                <w:rFonts w:ascii="Comic Sans MS" w:hAnsi="Comic Sans MS" w:cs="Times New Roman"/>
                <w:sz w:val="20"/>
                <w:szCs w:val="20"/>
              </w:rPr>
              <w:t xml:space="preserve"> classmates raised funds to create a memorial to her and to all the other children who died as a result of bombing attacks.</w:t>
            </w:r>
          </w:p>
          <w:p w:rsidR="00BF1123" w:rsidRPr="00BF1123" w:rsidRDefault="00BF1123" w:rsidP="00BF1123">
            <w:pPr>
              <w:rPr>
                <w:rFonts w:ascii="Comic Sans MS" w:hAnsi="Comic Sans MS" w:cs="Times New Roman"/>
                <w:sz w:val="20"/>
                <w:szCs w:val="20"/>
              </w:rPr>
            </w:pPr>
          </w:p>
          <w:p w:rsidR="00BF1123" w:rsidRPr="00BF1123" w:rsidRDefault="00BF1123" w:rsidP="00BF1123">
            <w:pPr>
              <w:rPr>
                <w:rFonts w:ascii="Comic Sans MS" w:hAnsi="Comic Sans MS" w:cs="Times New Roman"/>
                <w:sz w:val="20"/>
                <w:szCs w:val="20"/>
              </w:rPr>
            </w:pPr>
            <w:r w:rsidRPr="00BF1123">
              <w:rPr>
                <w:rFonts w:ascii="Comic Sans MS" w:hAnsi="Comic Sans MS" w:cs="Times New Roman"/>
                <w:sz w:val="20"/>
                <w:szCs w:val="20"/>
              </w:rPr>
              <w:t>E.  The Manhattan Project</w:t>
            </w:r>
          </w:p>
          <w:p w:rsidR="00BF1123" w:rsidRPr="00BF1123" w:rsidRDefault="00BF1123" w:rsidP="00BF1123">
            <w:pPr>
              <w:rPr>
                <w:rFonts w:ascii="Comic Sans MS" w:hAnsi="Comic Sans MS" w:cs="Times New Roman"/>
                <w:sz w:val="20"/>
                <w:szCs w:val="20"/>
              </w:rPr>
            </w:pPr>
          </w:p>
          <w:p w:rsidR="00BF1123" w:rsidRPr="00BF1123" w:rsidRDefault="00BF1123" w:rsidP="00BF1123">
            <w:pPr>
              <w:rPr>
                <w:rFonts w:ascii="Comic Sans MS" w:hAnsi="Comic Sans MS" w:cs="Times New Roman"/>
                <w:sz w:val="20"/>
                <w:szCs w:val="20"/>
              </w:rPr>
            </w:pPr>
            <w:r w:rsidRPr="00BF1123">
              <w:rPr>
                <w:rFonts w:ascii="Comic Sans MS" w:hAnsi="Comic Sans MS" w:cs="Times New Roman"/>
                <w:sz w:val="20"/>
                <w:szCs w:val="20"/>
              </w:rPr>
              <w:t>F.  Families and friends of the lost Fuji Bank employees folded 10,000 paper cranes and sent them to the Tribute WTC Visitor Center</w:t>
            </w:r>
          </w:p>
          <w:p w:rsidR="00BF1123" w:rsidRPr="00BF1123" w:rsidRDefault="00BF1123" w:rsidP="00BF1123">
            <w:pPr>
              <w:rPr>
                <w:rFonts w:ascii="Comic Sans MS" w:hAnsi="Comic Sans MS" w:cs="Times New Roman"/>
                <w:sz w:val="20"/>
                <w:szCs w:val="20"/>
              </w:rPr>
            </w:pPr>
          </w:p>
          <w:p w:rsidR="00BF1123" w:rsidRPr="00BF1123" w:rsidRDefault="00BF1123" w:rsidP="00BF1123">
            <w:pPr>
              <w:rPr>
                <w:rFonts w:ascii="Comic Sans MS" w:hAnsi="Comic Sans MS" w:cs="Times New Roman"/>
                <w:sz w:val="20"/>
                <w:szCs w:val="20"/>
              </w:rPr>
            </w:pPr>
            <w:r w:rsidRPr="00BF1123">
              <w:rPr>
                <w:rFonts w:ascii="Comic Sans MS" w:hAnsi="Comic Sans MS" w:cs="Times New Roman"/>
                <w:sz w:val="20"/>
                <w:szCs w:val="20"/>
              </w:rPr>
              <w:t xml:space="preserve">G.  </w:t>
            </w:r>
            <w:proofErr w:type="spellStart"/>
            <w:r w:rsidRPr="00BF1123">
              <w:rPr>
                <w:rFonts w:ascii="Comic Sans MS" w:hAnsi="Comic Sans MS" w:cs="Times New Roman"/>
                <w:sz w:val="20"/>
                <w:szCs w:val="20"/>
              </w:rPr>
              <w:t>Sadako</w:t>
            </w:r>
            <w:proofErr w:type="spellEnd"/>
            <w:r w:rsidRPr="00BF1123">
              <w:rPr>
                <w:rFonts w:ascii="Comic Sans MS" w:hAnsi="Comic Sans MS" w:cs="Times New Roman"/>
                <w:sz w:val="20"/>
                <w:szCs w:val="20"/>
              </w:rPr>
              <w:t xml:space="preserve"> began folding the paper cranes using whatever paper was available including wrapping paper from get-well gifts and medicine-bottle wrappers.</w:t>
            </w:r>
          </w:p>
          <w:p w:rsidR="00BF1123" w:rsidRPr="00BF1123" w:rsidRDefault="00BF1123" w:rsidP="00BF1123">
            <w:pPr>
              <w:rPr>
                <w:rFonts w:ascii="Comic Sans MS" w:hAnsi="Comic Sans MS" w:cs="Times New Roman"/>
                <w:sz w:val="20"/>
                <w:szCs w:val="20"/>
              </w:rPr>
            </w:pPr>
          </w:p>
          <w:p w:rsidR="00BF1123" w:rsidRPr="00BF1123" w:rsidRDefault="00BF1123" w:rsidP="00BF1123">
            <w:pPr>
              <w:rPr>
                <w:rFonts w:ascii="Comic Sans MS" w:hAnsi="Comic Sans MS" w:cs="Times New Roman"/>
                <w:sz w:val="20"/>
                <w:szCs w:val="20"/>
              </w:rPr>
            </w:pPr>
            <w:r w:rsidRPr="00BF1123">
              <w:rPr>
                <w:rFonts w:ascii="Comic Sans MS" w:hAnsi="Comic Sans MS" w:cs="Times New Roman"/>
                <w:sz w:val="20"/>
                <w:szCs w:val="20"/>
              </w:rPr>
              <w:t>H.  The impact and damaged caused both towers (110 stories each) to collapse. 2,973 people lost their lives as part of the terrorist attacks.</w:t>
            </w:r>
          </w:p>
          <w:p w:rsidR="00BF1123" w:rsidRPr="00BF1123" w:rsidRDefault="00BF1123" w:rsidP="00BF1123">
            <w:pPr>
              <w:rPr>
                <w:rFonts w:ascii="Comic Sans MS" w:hAnsi="Comic Sans MS" w:cs="Times New Roman"/>
                <w:sz w:val="20"/>
                <w:szCs w:val="20"/>
              </w:rPr>
            </w:pPr>
          </w:p>
          <w:p w:rsidR="00BF1123" w:rsidRPr="00BF1123" w:rsidRDefault="00BF1123" w:rsidP="00BF1123">
            <w:pPr>
              <w:rPr>
                <w:rFonts w:ascii="Comic Sans MS" w:hAnsi="Comic Sans MS" w:cs="Times New Roman"/>
                <w:sz w:val="20"/>
                <w:szCs w:val="20"/>
              </w:rPr>
            </w:pPr>
            <w:r w:rsidRPr="00BF1123">
              <w:rPr>
                <w:rFonts w:ascii="Comic Sans MS" w:hAnsi="Comic Sans MS" w:cs="Times New Roman"/>
                <w:sz w:val="20"/>
                <w:szCs w:val="20"/>
              </w:rPr>
              <w:t xml:space="preserve">I.  </w:t>
            </w:r>
            <w:proofErr w:type="spellStart"/>
            <w:r w:rsidRPr="00BF1123">
              <w:rPr>
                <w:rFonts w:ascii="Comic Sans MS" w:hAnsi="Comic Sans MS" w:cs="Times New Roman"/>
                <w:sz w:val="20"/>
                <w:szCs w:val="20"/>
              </w:rPr>
              <w:t>Sadako’s</w:t>
            </w:r>
            <w:proofErr w:type="spellEnd"/>
            <w:r w:rsidRPr="00BF1123">
              <w:rPr>
                <w:rFonts w:ascii="Comic Sans MS" w:hAnsi="Comic Sans MS" w:cs="Times New Roman"/>
                <w:sz w:val="20"/>
                <w:szCs w:val="20"/>
              </w:rPr>
              <w:t xml:space="preserve"> cranes serve “symbol of the Sasaki family’s hopes for compassion and peace.”</w:t>
            </w:r>
          </w:p>
          <w:p w:rsidR="00BF1123" w:rsidRPr="00BF1123" w:rsidRDefault="00BF1123" w:rsidP="00BF1123">
            <w:pPr>
              <w:rPr>
                <w:rFonts w:ascii="Comic Sans MS" w:hAnsi="Comic Sans MS" w:cs="Times New Roman"/>
                <w:sz w:val="20"/>
                <w:szCs w:val="20"/>
              </w:rPr>
            </w:pPr>
          </w:p>
          <w:p w:rsidR="00BF1123" w:rsidRPr="00BF1123" w:rsidRDefault="00BF1123" w:rsidP="008D5000">
            <w:pPr>
              <w:rPr>
                <w:rFonts w:ascii="Comic Sans MS" w:hAnsi="Comic Sans MS" w:cs="Times New Roman"/>
                <w:sz w:val="20"/>
                <w:szCs w:val="20"/>
              </w:rPr>
            </w:pPr>
            <w:r w:rsidRPr="00BF1123">
              <w:rPr>
                <w:rFonts w:ascii="Comic Sans MS" w:hAnsi="Comic Sans MS" w:cs="Times New Roman"/>
                <w:sz w:val="20"/>
                <w:szCs w:val="20"/>
              </w:rPr>
              <w:t>J.  The explosions caused intense heat, shock waves, blast winds, and deadly radiation causing the deaths of 210,000 people.</w:t>
            </w:r>
          </w:p>
        </w:tc>
      </w:tr>
    </w:tbl>
    <w:p w:rsidR="00BF1123" w:rsidRPr="00BF1123" w:rsidRDefault="00BF1123" w:rsidP="00BF1123">
      <w:pPr>
        <w:spacing w:after="0" w:line="240" w:lineRule="auto"/>
        <w:jc w:val="center"/>
        <w:rPr>
          <w:rFonts w:ascii="Times New Roman" w:hAnsi="Times New Roman" w:cs="Times New Roman"/>
          <w:sz w:val="24"/>
          <w:szCs w:val="24"/>
        </w:rPr>
      </w:pPr>
    </w:p>
    <w:p w:rsidR="00BF1123" w:rsidRPr="00120F88" w:rsidRDefault="00BF1123" w:rsidP="00BF1123">
      <w:pPr>
        <w:spacing w:after="0" w:line="480" w:lineRule="auto"/>
        <w:ind w:left="720" w:hanging="720"/>
        <w:jc w:val="center"/>
        <w:rPr>
          <w:rFonts w:ascii="Times New Roman" w:hAnsi="Times New Roman" w:cs="Times New Roman"/>
          <w:sz w:val="24"/>
          <w:szCs w:val="24"/>
        </w:rPr>
      </w:pPr>
      <w:r w:rsidRPr="00120F88">
        <w:rPr>
          <w:rFonts w:ascii="Times New Roman" w:hAnsi="Times New Roman" w:cs="Times New Roman"/>
          <w:sz w:val="24"/>
          <w:szCs w:val="24"/>
        </w:rPr>
        <w:t>References</w:t>
      </w:r>
    </w:p>
    <w:p w:rsidR="00BF1123" w:rsidRPr="00120F88" w:rsidRDefault="00BF1123" w:rsidP="00BF1123">
      <w:pPr>
        <w:spacing w:after="0" w:line="480" w:lineRule="auto"/>
        <w:ind w:left="720" w:hanging="720"/>
        <w:rPr>
          <w:rFonts w:ascii="Times New Roman" w:hAnsi="Times New Roman" w:cs="Times New Roman"/>
          <w:sz w:val="24"/>
          <w:szCs w:val="24"/>
        </w:rPr>
      </w:pPr>
      <w:proofErr w:type="spellStart"/>
      <w:r w:rsidRPr="00120F88">
        <w:rPr>
          <w:rFonts w:ascii="Times New Roman" w:hAnsi="Times New Roman" w:cs="Times New Roman"/>
          <w:sz w:val="24"/>
          <w:szCs w:val="24"/>
        </w:rPr>
        <w:t>Atendido</w:t>
      </w:r>
      <w:proofErr w:type="spellEnd"/>
      <w:r w:rsidRPr="00120F88">
        <w:rPr>
          <w:rFonts w:ascii="Times New Roman" w:hAnsi="Times New Roman" w:cs="Times New Roman"/>
          <w:sz w:val="24"/>
          <w:szCs w:val="24"/>
        </w:rPr>
        <w:t xml:space="preserve">, R. (2013). </w:t>
      </w:r>
      <w:proofErr w:type="gramStart"/>
      <w:r w:rsidRPr="00120F88">
        <w:rPr>
          <w:rFonts w:ascii="Times New Roman" w:hAnsi="Times New Roman" w:cs="Times New Roman"/>
          <w:i/>
          <w:sz w:val="24"/>
          <w:szCs w:val="24"/>
        </w:rPr>
        <w:t>The Hiroshima Peace Memorial</w:t>
      </w:r>
      <w:r w:rsidRPr="00120F88">
        <w:rPr>
          <w:rFonts w:ascii="Times New Roman" w:hAnsi="Times New Roman" w:cs="Times New Roman"/>
          <w:sz w:val="24"/>
          <w:szCs w:val="24"/>
        </w:rPr>
        <w:t xml:space="preserve"> [Photograph].</w:t>
      </w:r>
      <w:proofErr w:type="gramEnd"/>
      <w:r w:rsidRPr="00120F88">
        <w:rPr>
          <w:rFonts w:ascii="Times New Roman" w:hAnsi="Times New Roman" w:cs="Times New Roman"/>
          <w:sz w:val="24"/>
          <w:szCs w:val="24"/>
        </w:rPr>
        <w:t xml:space="preserve"> Retrieved from http://www.origami-resource-center.com/sadako.html</w:t>
      </w:r>
    </w:p>
    <w:p w:rsidR="00BF1123" w:rsidRPr="00120F88" w:rsidRDefault="00BF1123" w:rsidP="00BF1123">
      <w:pPr>
        <w:spacing w:after="0" w:line="480" w:lineRule="auto"/>
        <w:ind w:left="720" w:hanging="720"/>
        <w:rPr>
          <w:rFonts w:ascii="Times New Roman" w:hAnsi="Times New Roman" w:cs="Times New Roman"/>
          <w:sz w:val="24"/>
          <w:szCs w:val="24"/>
        </w:rPr>
      </w:pPr>
      <w:proofErr w:type="spellStart"/>
      <w:r w:rsidRPr="00120F88">
        <w:rPr>
          <w:rFonts w:ascii="Times New Roman" w:hAnsi="Times New Roman" w:cs="Times New Roman"/>
          <w:sz w:val="24"/>
          <w:szCs w:val="24"/>
        </w:rPr>
        <w:t>Coerr</w:t>
      </w:r>
      <w:proofErr w:type="spellEnd"/>
      <w:r w:rsidRPr="00120F88">
        <w:rPr>
          <w:rFonts w:ascii="Times New Roman" w:hAnsi="Times New Roman" w:cs="Times New Roman"/>
          <w:sz w:val="24"/>
          <w:szCs w:val="24"/>
        </w:rPr>
        <w:t xml:space="preserve">, E. (1997). </w:t>
      </w:r>
      <w:proofErr w:type="spellStart"/>
      <w:proofErr w:type="gramStart"/>
      <w:r w:rsidRPr="00120F88">
        <w:rPr>
          <w:rFonts w:ascii="Times New Roman" w:hAnsi="Times New Roman" w:cs="Times New Roman"/>
          <w:i/>
          <w:sz w:val="24"/>
          <w:szCs w:val="24"/>
        </w:rPr>
        <w:t>Sadako</w:t>
      </w:r>
      <w:proofErr w:type="spellEnd"/>
      <w:r w:rsidRPr="00120F88">
        <w:rPr>
          <w:rFonts w:ascii="Times New Roman" w:hAnsi="Times New Roman" w:cs="Times New Roman"/>
          <w:i/>
          <w:sz w:val="24"/>
          <w:szCs w:val="24"/>
        </w:rPr>
        <w:t xml:space="preserve"> and the thousand paper cranes</w:t>
      </w:r>
      <w:r w:rsidRPr="00120F88">
        <w:rPr>
          <w:rFonts w:ascii="Times New Roman" w:hAnsi="Times New Roman" w:cs="Times New Roman"/>
          <w:sz w:val="24"/>
          <w:szCs w:val="24"/>
        </w:rPr>
        <w:t>.</w:t>
      </w:r>
      <w:proofErr w:type="gramEnd"/>
      <w:r w:rsidRPr="00120F88">
        <w:rPr>
          <w:rFonts w:ascii="Times New Roman" w:hAnsi="Times New Roman" w:cs="Times New Roman"/>
          <w:sz w:val="24"/>
          <w:szCs w:val="24"/>
        </w:rPr>
        <w:t xml:space="preserve"> New York, NY:  Puffin Books.</w:t>
      </w:r>
    </w:p>
    <w:p w:rsidR="00BF1123" w:rsidRPr="00120F88" w:rsidRDefault="00BF1123" w:rsidP="00BF1123">
      <w:pPr>
        <w:spacing w:after="0" w:line="480" w:lineRule="auto"/>
        <w:ind w:left="720" w:hanging="720"/>
        <w:rPr>
          <w:rFonts w:ascii="Times New Roman" w:hAnsi="Times New Roman" w:cs="Times New Roman"/>
          <w:sz w:val="24"/>
          <w:szCs w:val="24"/>
          <w:u w:val="single"/>
        </w:rPr>
      </w:pPr>
      <w:proofErr w:type="spellStart"/>
      <w:r w:rsidRPr="00120F88">
        <w:rPr>
          <w:rFonts w:ascii="Times New Roman" w:hAnsi="Times New Roman" w:cs="Times New Roman"/>
          <w:sz w:val="24"/>
          <w:szCs w:val="24"/>
        </w:rPr>
        <w:t>Drash</w:t>
      </w:r>
      <w:proofErr w:type="spellEnd"/>
      <w:r w:rsidRPr="00120F88">
        <w:rPr>
          <w:rFonts w:ascii="Times New Roman" w:hAnsi="Times New Roman" w:cs="Times New Roman"/>
          <w:sz w:val="24"/>
          <w:szCs w:val="24"/>
        </w:rPr>
        <w:t xml:space="preserve">, W. (2009, December 17). </w:t>
      </w:r>
      <w:proofErr w:type="spellStart"/>
      <w:r w:rsidRPr="00120F88">
        <w:rPr>
          <w:rFonts w:ascii="Times New Roman" w:hAnsi="Times New Roman" w:cs="Times New Roman"/>
          <w:i/>
          <w:sz w:val="24"/>
          <w:szCs w:val="24"/>
        </w:rPr>
        <w:t>Sadako</w:t>
      </w:r>
      <w:proofErr w:type="spellEnd"/>
      <w:r w:rsidRPr="00120F88">
        <w:rPr>
          <w:rFonts w:ascii="Times New Roman" w:hAnsi="Times New Roman" w:cs="Times New Roman"/>
          <w:i/>
          <w:sz w:val="24"/>
          <w:szCs w:val="24"/>
        </w:rPr>
        <w:t xml:space="preserve"> Sasaki, a survivor of the Hiroshima atomic bombing, made this red origami crane while dying of leukemia </w:t>
      </w:r>
      <w:r w:rsidRPr="00120F88">
        <w:rPr>
          <w:rFonts w:ascii="Times New Roman" w:hAnsi="Times New Roman" w:cs="Times New Roman"/>
          <w:sz w:val="24"/>
          <w:szCs w:val="24"/>
        </w:rPr>
        <w:t xml:space="preserve">[Photograph]. Retrieved from </w:t>
      </w:r>
      <w:hyperlink r:id="rId8" w:history="1">
        <w:r w:rsidRPr="00120F88">
          <w:rPr>
            <w:rStyle w:val="Hyperlink"/>
            <w:rFonts w:ascii="Times New Roman" w:hAnsi="Times New Roman" w:cs="Times New Roman"/>
            <w:sz w:val="24"/>
            <w:szCs w:val="24"/>
          </w:rPr>
          <w:t>http://www.cnn.com/2009/LIVING/12/17/origami.gift/index.html?_s=PM:LIVING</w:t>
        </w:r>
      </w:hyperlink>
    </w:p>
    <w:p w:rsidR="00BF1123" w:rsidRPr="009B47BA" w:rsidRDefault="00BF1123" w:rsidP="00BF1123">
      <w:pPr>
        <w:spacing w:after="0" w:line="480" w:lineRule="auto"/>
        <w:ind w:left="720" w:hanging="720"/>
        <w:rPr>
          <w:rFonts w:ascii="Times New Roman" w:hAnsi="Times New Roman" w:cs="Times New Roman"/>
          <w:sz w:val="24"/>
          <w:szCs w:val="24"/>
        </w:rPr>
      </w:pPr>
      <w:proofErr w:type="spellStart"/>
      <w:proofErr w:type="gramStart"/>
      <w:r w:rsidRPr="009B47BA">
        <w:rPr>
          <w:rFonts w:ascii="Times New Roman" w:hAnsi="Times New Roman" w:cs="Times New Roman"/>
          <w:sz w:val="24"/>
          <w:szCs w:val="24"/>
        </w:rPr>
        <w:t>Funahashi</w:t>
      </w:r>
      <w:proofErr w:type="spellEnd"/>
      <w:r w:rsidRPr="009B47BA">
        <w:rPr>
          <w:rFonts w:ascii="Times New Roman" w:hAnsi="Times New Roman" w:cs="Times New Roman"/>
          <w:sz w:val="24"/>
          <w:szCs w:val="24"/>
        </w:rPr>
        <w:t>, N. &amp; Brown, W. T. (2011).</w:t>
      </w:r>
      <w:proofErr w:type="gramEnd"/>
      <w:r w:rsidRPr="009B47BA">
        <w:rPr>
          <w:rFonts w:ascii="Times New Roman" w:hAnsi="Times New Roman" w:cs="Times New Roman"/>
          <w:sz w:val="24"/>
          <w:szCs w:val="24"/>
        </w:rPr>
        <w:t xml:space="preserve"> </w:t>
      </w:r>
      <w:proofErr w:type="spellStart"/>
      <w:r w:rsidRPr="009B47BA">
        <w:rPr>
          <w:rFonts w:ascii="Times New Roman" w:hAnsi="Times New Roman" w:cs="Times New Roman"/>
          <w:i/>
          <w:sz w:val="24"/>
          <w:szCs w:val="24"/>
        </w:rPr>
        <w:t>Sadako’s</w:t>
      </w:r>
      <w:proofErr w:type="spellEnd"/>
      <w:r w:rsidRPr="009B47BA">
        <w:rPr>
          <w:rFonts w:ascii="Times New Roman" w:hAnsi="Times New Roman" w:cs="Times New Roman"/>
          <w:i/>
          <w:sz w:val="24"/>
          <w:szCs w:val="24"/>
        </w:rPr>
        <w:t xml:space="preserve"> paper cranes and lessons of peace:  Teacher’s guide</w:t>
      </w:r>
      <w:r w:rsidRPr="009B47BA">
        <w:rPr>
          <w:rFonts w:ascii="Times New Roman" w:hAnsi="Times New Roman" w:cs="Times New Roman"/>
          <w:sz w:val="24"/>
          <w:szCs w:val="24"/>
        </w:rPr>
        <w:t xml:space="preserve">. Retrieved from </w:t>
      </w:r>
      <w:hyperlink r:id="rId9" w:history="1">
        <w:r w:rsidRPr="009B47BA">
          <w:rPr>
            <w:rStyle w:val="Hyperlink"/>
            <w:rFonts w:ascii="Times New Roman" w:hAnsi="Times New Roman" w:cs="Times New Roman"/>
            <w:sz w:val="24"/>
            <w:szCs w:val="24"/>
          </w:rPr>
          <w:t>http://iis-db.stanford.edu/pubs/22665/Sadako_Teacher's_Guide.pdf</w:t>
        </w:r>
      </w:hyperlink>
    </w:p>
    <w:p w:rsidR="003B11A7" w:rsidRDefault="00BF1123" w:rsidP="00BF1123">
      <w:pPr>
        <w:spacing w:after="0" w:line="480" w:lineRule="auto"/>
        <w:ind w:left="720" w:hanging="720"/>
        <w:rPr>
          <w:rFonts w:ascii="Times New Roman" w:hAnsi="Times New Roman" w:cs="Times New Roman"/>
          <w:sz w:val="24"/>
          <w:szCs w:val="24"/>
        </w:rPr>
      </w:pPr>
      <w:proofErr w:type="spellStart"/>
      <w:r w:rsidRPr="009B47BA">
        <w:rPr>
          <w:rFonts w:ascii="Times New Roman" w:hAnsi="Times New Roman" w:cs="Times New Roman"/>
          <w:sz w:val="24"/>
          <w:szCs w:val="24"/>
        </w:rPr>
        <w:t>Funahashi</w:t>
      </w:r>
      <w:proofErr w:type="spellEnd"/>
      <w:r w:rsidRPr="009B47BA">
        <w:rPr>
          <w:rFonts w:ascii="Times New Roman" w:hAnsi="Times New Roman" w:cs="Times New Roman"/>
          <w:sz w:val="24"/>
          <w:szCs w:val="24"/>
        </w:rPr>
        <w:t xml:space="preserve">, N. (2011). </w:t>
      </w:r>
      <w:proofErr w:type="spellStart"/>
      <w:proofErr w:type="gramStart"/>
      <w:r w:rsidRPr="009B47BA">
        <w:rPr>
          <w:rFonts w:ascii="Times New Roman" w:hAnsi="Times New Roman" w:cs="Times New Roman"/>
          <w:i/>
          <w:sz w:val="24"/>
          <w:szCs w:val="24"/>
        </w:rPr>
        <w:t>Sadako’s</w:t>
      </w:r>
      <w:proofErr w:type="spellEnd"/>
      <w:r w:rsidRPr="009B47BA">
        <w:rPr>
          <w:rFonts w:ascii="Times New Roman" w:hAnsi="Times New Roman" w:cs="Times New Roman"/>
          <w:i/>
          <w:sz w:val="24"/>
          <w:szCs w:val="24"/>
        </w:rPr>
        <w:t xml:space="preserve"> paper cranes and lessons of peace </w:t>
      </w:r>
      <w:r w:rsidRPr="009B47BA">
        <w:rPr>
          <w:rFonts w:ascii="Times New Roman" w:hAnsi="Times New Roman" w:cs="Times New Roman"/>
          <w:sz w:val="24"/>
          <w:szCs w:val="24"/>
        </w:rPr>
        <w:t>[PDF Version].</w:t>
      </w:r>
      <w:proofErr w:type="gramEnd"/>
      <w:r w:rsidRPr="009B47BA">
        <w:rPr>
          <w:rFonts w:ascii="Times New Roman" w:hAnsi="Times New Roman" w:cs="Times New Roman"/>
          <w:sz w:val="24"/>
          <w:szCs w:val="24"/>
        </w:rPr>
        <w:t xml:space="preserve"> </w:t>
      </w:r>
      <w:proofErr w:type="gramStart"/>
      <w:r w:rsidRPr="009B47BA">
        <w:rPr>
          <w:rFonts w:ascii="Times New Roman" w:hAnsi="Times New Roman" w:cs="Times New Roman"/>
          <w:sz w:val="24"/>
          <w:szCs w:val="24"/>
        </w:rPr>
        <w:t xml:space="preserve">Retrieved from </w:t>
      </w:r>
      <w:hyperlink r:id="rId10" w:history="1">
        <w:r w:rsidRPr="009B47BA">
          <w:rPr>
            <w:rStyle w:val="Hyperlink"/>
            <w:rFonts w:ascii="Times New Roman" w:hAnsi="Times New Roman" w:cs="Times New Roman"/>
            <w:sz w:val="24"/>
            <w:szCs w:val="24"/>
          </w:rPr>
          <w:t>http://spice.stanford.edu/catalog/kamishibai_project/</w:t>
        </w:r>
      </w:hyperlink>
      <w:r w:rsidRPr="009B47BA">
        <w:rPr>
          <w:rFonts w:ascii="Times New Roman" w:hAnsi="Times New Roman" w:cs="Times New Roman"/>
          <w:sz w:val="24"/>
          <w:szCs w:val="24"/>
        </w:rPr>
        <w:t>.</w:t>
      </w:r>
      <w:proofErr w:type="gramEnd"/>
    </w:p>
    <w:p w:rsidR="003B11A7" w:rsidRPr="003B11A7" w:rsidRDefault="003B11A7" w:rsidP="003B11A7">
      <w:pPr>
        <w:spacing w:after="0" w:line="480" w:lineRule="auto"/>
        <w:ind w:left="720" w:hanging="720"/>
        <w:rPr>
          <w:rFonts w:ascii="Times New Roman" w:hAnsi="Times New Roman" w:cs="Times New Roman"/>
          <w:sz w:val="24"/>
          <w:szCs w:val="24"/>
        </w:rPr>
      </w:pPr>
      <w:proofErr w:type="gramStart"/>
      <w:r w:rsidRPr="003B11A7">
        <w:rPr>
          <w:rFonts w:ascii="Times New Roman" w:hAnsi="Times New Roman" w:cs="Times New Roman"/>
          <w:sz w:val="24"/>
          <w:szCs w:val="24"/>
        </w:rPr>
        <w:t>Greene J. L. (Writer), &amp; Ward, R. (Director).</w:t>
      </w:r>
      <w:proofErr w:type="gramEnd"/>
      <w:r w:rsidRPr="003B11A7">
        <w:rPr>
          <w:rFonts w:ascii="Times New Roman" w:hAnsi="Times New Roman" w:cs="Times New Roman"/>
          <w:sz w:val="24"/>
          <w:szCs w:val="24"/>
        </w:rPr>
        <w:t xml:space="preserve"> </w:t>
      </w:r>
      <w:proofErr w:type="gramStart"/>
      <w:r w:rsidRPr="003B11A7">
        <w:rPr>
          <w:rFonts w:ascii="Times New Roman" w:hAnsi="Times New Roman" w:cs="Times New Roman"/>
          <w:sz w:val="24"/>
          <w:szCs w:val="24"/>
        </w:rPr>
        <w:t>(1954). Tom Corbett space cadet runaway rocket [Television series episode].</w:t>
      </w:r>
      <w:proofErr w:type="gramEnd"/>
      <w:r w:rsidRPr="003B11A7">
        <w:rPr>
          <w:rFonts w:ascii="Times New Roman" w:hAnsi="Times New Roman" w:cs="Times New Roman"/>
          <w:sz w:val="24"/>
          <w:szCs w:val="24"/>
        </w:rPr>
        <w:t xml:space="preserve"> </w:t>
      </w:r>
      <w:proofErr w:type="gramStart"/>
      <w:r w:rsidRPr="003B11A7">
        <w:rPr>
          <w:rFonts w:ascii="Times New Roman" w:hAnsi="Times New Roman" w:cs="Times New Roman"/>
          <w:sz w:val="24"/>
          <w:szCs w:val="24"/>
        </w:rPr>
        <w:t>In</w:t>
      </w:r>
      <w:r w:rsidRPr="003B11A7">
        <w:rPr>
          <w:rFonts w:ascii="Times New Roman" w:hAnsi="Times New Roman" w:cs="Times New Roman"/>
          <w:i/>
          <w:sz w:val="24"/>
          <w:szCs w:val="24"/>
        </w:rPr>
        <w:t xml:space="preserve"> </w:t>
      </w:r>
      <w:r w:rsidRPr="003B11A7">
        <w:rPr>
          <w:rFonts w:ascii="Times New Roman" w:hAnsi="Times New Roman" w:cs="Times New Roman"/>
          <w:sz w:val="24"/>
          <w:szCs w:val="24"/>
        </w:rPr>
        <w:t xml:space="preserve">A. </w:t>
      </w:r>
      <w:proofErr w:type="spellStart"/>
      <w:r w:rsidRPr="003B11A7">
        <w:rPr>
          <w:rFonts w:ascii="Times New Roman" w:hAnsi="Times New Roman" w:cs="Times New Roman"/>
          <w:sz w:val="24"/>
          <w:szCs w:val="24"/>
        </w:rPr>
        <w:t>Ducovny</w:t>
      </w:r>
      <w:proofErr w:type="spellEnd"/>
      <w:r w:rsidRPr="003B11A7">
        <w:rPr>
          <w:rFonts w:ascii="Times New Roman" w:hAnsi="Times New Roman" w:cs="Times New Roman"/>
          <w:sz w:val="24"/>
          <w:szCs w:val="24"/>
        </w:rPr>
        <w:t xml:space="preserve">, (Producer) </w:t>
      </w:r>
      <w:r w:rsidRPr="003B11A7">
        <w:rPr>
          <w:rFonts w:ascii="Times New Roman" w:hAnsi="Times New Roman" w:cs="Times New Roman"/>
          <w:i/>
          <w:sz w:val="24"/>
          <w:szCs w:val="24"/>
        </w:rPr>
        <w:t xml:space="preserve">Tom Corbett Space </w:t>
      </w:r>
      <w:proofErr w:type="spellStart"/>
      <w:r w:rsidRPr="003B11A7">
        <w:rPr>
          <w:rFonts w:ascii="Times New Roman" w:hAnsi="Times New Roman" w:cs="Times New Roman"/>
          <w:i/>
          <w:sz w:val="24"/>
          <w:szCs w:val="24"/>
        </w:rPr>
        <w:t>Cadett</w:t>
      </w:r>
      <w:proofErr w:type="spellEnd"/>
      <w:r w:rsidRPr="003B11A7">
        <w:rPr>
          <w:rFonts w:ascii="Times New Roman" w:hAnsi="Times New Roman" w:cs="Times New Roman"/>
          <w:sz w:val="24"/>
          <w:szCs w:val="24"/>
        </w:rPr>
        <w:t>.</w:t>
      </w:r>
      <w:proofErr w:type="gramEnd"/>
      <w:r w:rsidRPr="003B11A7">
        <w:rPr>
          <w:rFonts w:ascii="Times New Roman" w:hAnsi="Times New Roman" w:cs="Times New Roman"/>
          <w:sz w:val="24"/>
          <w:szCs w:val="24"/>
        </w:rPr>
        <w:t xml:space="preserve"> </w:t>
      </w:r>
      <w:proofErr w:type="gramStart"/>
      <w:r w:rsidRPr="003B11A7">
        <w:rPr>
          <w:rFonts w:ascii="Times New Roman" w:hAnsi="Times New Roman" w:cs="Times New Roman"/>
          <w:sz w:val="24"/>
          <w:szCs w:val="24"/>
        </w:rPr>
        <w:t>Rock Hill Production.</w:t>
      </w:r>
      <w:proofErr w:type="gramEnd"/>
      <w:r w:rsidRPr="003B11A7">
        <w:rPr>
          <w:rFonts w:ascii="Times New Roman" w:hAnsi="Times New Roman" w:cs="Times New Roman"/>
          <w:sz w:val="24"/>
          <w:szCs w:val="24"/>
        </w:rPr>
        <w:t xml:space="preserve"> Retrieved from </w:t>
      </w:r>
      <w:hyperlink r:id="rId11" w:history="1">
        <w:r w:rsidRPr="003B11A7">
          <w:rPr>
            <w:rStyle w:val="Hyperlink"/>
            <w:rFonts w:ascii="Times New Roman" w:hAnsi="Times New Roman" w:cs="Times New Roman"/>
            <w:sz w:val="24"/>
            <w:szCs w:val="24"/>
          </w:rPr>
          <w:t>http://www.youtube.com/watch?v=YrTUvgKpwmA</w:t>
        </w:r>
      </w:hyperlink>
      <w:r w:rsidRPr="003B11A7">
        <w:rPr>
          <w:rFonts w:ascii="Times New Roman" w:hAnsi="Times New Roman" w:cs="Times New Roman"/>
          <w:sz w:val="24"/>
          <w:szCs w:val="24"/>
        </w:rPr>
        <w:t xml:space="preserve"> </w:t>
      </w:r>
    </w:p>
    <w:p w:rsidR="00BF1123" w:rsidRPr="009B47BA" w:rsidRDefault="00BF1123" w:rsidP="00BF1123">
      <w:pPr>
        <w:spacing w:after="0" w:line="480" w:lineRule="auto"/>
        <w:ind w:left="720" w:hanging="720"/>
        <w:rPr>
          <w:rFonts w:ascii="Times New Roman" w:hAnsi="Times New Roman" w:cs="Times New Roman"/>
          <w:sz w:val="24"/>
          <w:szCs w:val="24"/>
        </w:rPr>
      </w:pPr>
      <w:r w:rsidRPr="009B47BA">
        <w:rPr>
          <w:rFonts w:ascii="Times New Roman" w:hAnsi="Times New Roman" w:cs="Times New Roman"/>
          <w:sz w:val="24"/>
          <w:szCs w:val="24"/>
        </w:rPr>
        <w:t xml:space="preserve"> </w:t>
      </w:r>
    </w:p>
    <w:p w:rsidR="00BF1123" w:rsidRDefault="00BF1123" w:rsidP="00BF1123">
      <w:pPr>
        <w:spacing w:after="0" w:line="480" w:lineRule="auto"/>
        <w:ind w:left="720" w:hanging="720"/>
        <w:rPr>
          <w:rFonts w:ascii="Times New Roman" w:hAnsi="Times New Roman" w:cs="Times New Roman"/>
          <w:sz w:val="24"/>
          <w:szCs w:val="24"/>
        </w:rPr>
      </w:pPr>
      <w:proofErr w:type="gramStart"/>
      <w:r w:rsidRPr="009B47BA">
        <w:rPr>
          <w:rFonts w:ascii="Times New Roman" w:hAnsi="Times New Roman" w:cs="Times New Roman"/>
          <w:sz w:val="24"/>
          <w:szCs w:val="24"/>
        </w:rPr>
        <w:t>Hiroshima Peace Memorial Museum.</w:t>
      </w:r>
      <w:proofErr w:type="gramEnd"/>
      <w:r w:rsidRPr="009B47BA">
        <w:rPr>
          <w:rFonts w:ascii="Times New Roman" w:hAnsi="Times New Roman" w:cs="Times New Roman"/>
          <w:sz w:val="24"/>
          <w:szCs w:val="24"/>
        </w:rPr>
        <w:t xml:space="preserve"> (2000). </w:t>
      </w:r>
      <w:r w:rsidRPr="009B47BA">
        <w:rPr>
          <w:rFonts w:ascii="Times New Roman" w:hAnsi="Times New Roman" w:cs="Times New Roman"/>
          <w:i/>
          <w:sz w:val="24"/>
          <w:szCs w:val="24"/>
        </w:rPr>
        <w:t>A young girl's death from the A-bomb--</w:t>
      </w:r>
      <w:proofErr w:type="spellStart"/>
      <w:r w:rsidRPr="009B47BA">
        <w:rPr>
          <w:rFonts w:ascii="Times New Roman" w:hAnsi="Times New Roman" w:cs="Times New Roman"/>
          <w:i/>
          <w:sz w:val="24"/>
          <w:szCs w:val="24"/>
        </w:rPr>
        <w:t>Sadako</w:t>
      </w:r>
      <w:proofErr w:type="spellEnd"/>
      <w:r w:rsidRPr="009B47BA">
        <w:rPr>
          <w:rFonts w:ascii="Times New Roman" w:hAnsi="Times New Roman" w:cs="Times New Roman"/>
          <w:i/>
          <w:sz w:val="24"/>
          <w:szCs w:val="24"/>
        </w:rPr>
        <w:t xml:space="preserve"> Sasaki, 12 years of age:  </w:t>
      </w:r>
      <w:proofErr w:type="spellStart"/>
      <w:r w:rsidRPr="009B47BA">
        <w:rPr>
          <w:rFonts w:ascii="Times New Roman" w:hAnsi="Times New Roman" w:cs="Times New Roman"/>
          <w:i/>
          <w:sz w:val="24"/>
          <w:szCs w:val="24"/>
        </w:rPr>
        <w:t>Sadako's</w:t>
      </w:r>
      <w:proofErr w:type="spellEnd"/>
      <w:r w:rsidRPr="009B47BA">
        <w:rPr>
          <w:rFonts w:ascii="Times New Roman" w:hAnsi="Times New Roman" w:cs="Times New Roman"/>
          <w:i/>
          <w:sz w:val="24"/>
          <w:szCs w:val="24"/>
        </w:rPr>
        <w:t xml:space="preserve"> 4,675 days of life</w:t>
      </w:r>
      <w:r w:rsidRPr="009B47BA">
        <w:rPr>
          <w:rFonts w:ascii="Times New Roman" w:hAnsi="Times New Roman" w:cs="Times New Roman"/>
          <w:sz w:val="24"/>
          <w:szCs w:val="24"/>
        </w:rPr>
        <w:t xml:space="preserve">.  Retrieved from </w:t>
      </w:r>
      <w:hyperlink r:id="rId12" w:history="1">
        <w:r w:rsidRPr="009B47BA">
          <w:rPr>
            <w:rStyle w:val="Hyperlink"/>
            <w:rFonts w:ascii="Times New Roman" w:hAnsi="Times New Roman" w:cs="Times New Roman"/>
            <w:sz w:val="24"/>
            <w:szCs w:val="24"/>
          </w:rPr>
          <w:t>http://www.pcf.city.hiroshima.jp/virtual/VirtualMuseum_e/exhibit_e/exh0107_e/exh01071_e.html</w:t>
        </w:r>
      </w:hyperlink>
    </w:p>
    <w:p w:rsidR="00BF1123" w:rsidRDefault="00BF1123" w:rsidP="00BF1123">
      <w:pPr>
        <w:spacing w:after="0" w:line="480" w:lineRule="auto"/>
        <w:ind w:left="720" w:hanging="720"/>
        <w:rPr>
          <w:rFonts w:ascii="Times New Roman" w:hAnsi="Times New Roman" w:cs="Times New Roman"/>
          <w:sz w:val="24"/>
          <w:szCs w:val="24"/>
        </w:rPr>
      </w:pPr>
      <w:proofErr w:type="gramStart"/>
      <w:r w:rsidRPr="00120F88">
        <w:rPr>
          <w:rFonts w:ascii="Times New Roman" w:hAnsi="Times New Roman" w:cs="Times New Roman"/>
          <w:sz w:val="24"/>
          <w:szCs w:val="24"/>
        </w:rPr>
        <w:t>Hiroshima Peace Memorial Museum.</w:t>
      </w:r>
      <w:proofErr w:type="gramEnd"/>
      <w:r w:rsidRPr="00120F88">
        <w:rPr>
          <w:rFonts w:ascii="Times New Roman" w:hAnsi="Times New Roman" w:cs="Times New Roman"/>
          <w:sz w:val="24"/>
          <w:szCs w:val="24"/>
        </w:rPr>
        <w:t xml:space="preserve"> </w:t>
      </w:r>
      <w:proofErr w:type="gramStart"/>
      <w:r w:rsidRPr="00120F88">
        <w:rPr>
          <w:rFonts w:ascii="Times New Roman" w:hAnsi="Times New Roman" w:cs="Times New Roman"/>
          <w:sz w:val="24"/>
          <w:szCs w:val="24"/>
        </w:rPr>
        <w:t xml:space="preserve">(2000). </w:t>
      </w:r>
      <w:r w:rsidRPr="00120F88">
        <w:rPr>
          <w:rFonts w:ascii="Times New Roman" w:hAnsi="Times New Roman" w:cs="Times New Roman"/>
          <w:i/>
          <w:sz w:val="24"/>
          <w:szCs w:val="24"/>
        </w:rPr>
        <w:t xml:space="preserve">Fastest Runner in the School </w:t>
      </w:r>
      <w:r w:rsidRPr="00120F88">
        <w:rPr>
          <w:rFonts w:ascii="Times New Roman" w:hAnsi="Times New Roman" w:cs="Times New Roman"/>
          <w:sz w:val="24"/>
          <w:szCs w:val="24"/>
        </w:rPr>
        <w:t>[Photograph].</w:t>
      </w:r>
      <w:proofErr w:type="gramEnd"/>
      <w:r w:rsidRPr="00120F88">
        <w:rPr>
          <w:rFonts w:ascii="Times New Roman" w:hAnsi="Times New Roman" w:cs="Times New Roman"/>
          <w:sz w:val="24"/>
          <w:szCs w:val="24"/>
        </w:rPr>
        <w:t xml:space="preserve">  Retrieved from </w:t>
      </w:r>
      <w:hyperlink r:id="rId13" w:history="1">
        <w:r w:rsidRPr="00120F88">
          <w:rPr>
            <w:rStyle w:val="Hyperlink"/>
            <w:rFonts w:ascii="Times New Roman" w:hAnsi="Times New Roman" w:cs="Times New Roman"/>
            <w:sz w:val="24"/>
            <w:szCs w:val="24"/>
          </w:rPr>
          <w:t>http://www.pcf.city.hiroshima.jp/virtual/VirtualMuseum_e/exhibit_e/exh0107_e/exh01071_e.html</w:t>
        </w:r>
      </w:hyperlink>
    </w:p>
    <w:p w:rsidR="00BF1123" w:rsidRPr="009B47BA" w:rsidRDefault="00BF1123" w:rsidP="00BF1123">
      <w:pPr>
        <w:spacing w:after="0" w:line="480" w:lineRule="auto"/>
        <w:ind w:left="720" w:hanging="720"/>
        <w:rPr>
          <w:rFonts w:ascii="Times New Roman" w:hAnsi="Times New Roman" w:cs="Times New Roman"/>
          <w:sz w:val="24"/>
          <w:szCs w:val="24"/>
        </w:rPr>
      </w:pPr>
      <w:proofErr w:type="gramStart"/>
      <w:r w:rsidRPr="009B47BA">
        <w:rPr>
          <w:rFonts w:ascii="Times New Roman" w:hAnsi="Times New Roman" w:cs="Times New Roman"/>
          <w:sz w:val="24"/>
          <w:szCs w:val="24"/>
        </w:rPr>
        <w:lastRenderedPageBreak/>
        <w:t>Hiroshima Peace Memorial Museum.</w:t>
      </w:r>
      <w:proofErr w:type="gramEnd"/>
      <w:r w:rsidRPr="009B47BA">
        <w:rPr>
          <w:rFonts w:ascii="Times New Roman" w:hAnsi="Times New Roman" w:cs="Times New Roman"/>
          <w:sz w:val="24"/>
          <w:szCs w:val="24"/>
        </w:rPr>
        <w:t xml:space="preserve"> (2000). </w:t>
      </w:r>
      <w:proofErr w:type="spellStart"/>
      <w:r w:rsidRPr="009B47BA">
        <w:rPr>
          <w:rFonts w:ascii="Times New Roman" w:hAnsi="Times New Roman" w:cs="Times New Roman"/>
          <w:i/>
          <w:sz w:val="24"/>
          <w:szCs w:val="24"/>
        </w:rPr>
        <w:t>Sadako's</w:t>
      </w:r>
      <w:proofErr w:type="spellEnd"/>
      <w:r w:rsidRPr="009B47BA">
        <w:rPr>
          <w:rFonts w:ascii="Times New Roman" w:hAnsi="Times New Roman" w:cs="Times New Roman"/>
          <w:i/>
          <w:sz w:val="24"/>
          <w:szCs w:val="24"/>
        </w:rPr>
        <w:t xml:space="preserve"> parents hoped she would grow up healthy </w:t>
      </w:r>
      <w:r w:rsidRPr="009B47BA">
        <w:rPr>
          <w:rFonts w:ascii="Times New Roman" w:hAnsi="Times New Roman" w:cs="Times New Roman"/>
          <w:sz w:val="24"/>
          <w:szCs w:val="24"/>
        </w:rPr>
        <w:t xml:space="preserve">[Photograph].  Retrieved from </w:t>
      </w:r>
      <w:hyperlink r:id="rId14" w:history="1">
        <w:r w:rsidRPr="009B47BA">
          <w:rPr>
            <w:rStyle w:val="Hyperlink"/>
            <w:rFonts w:ascii="Times New Roman" w:hAnsi="Times New Roman" w:cs="Times New Roman"/>
            <w:sz w:val="24"/>
            <w:szCs w:val="24"/>
          </w:rPr>
          <w:t>http://www.pcf.city.hiroshima.jp/virtual/VirtualMuseum_e/exhibit_e/exh0107_e/exh01071_e.html</w:t>
        </w:r>
      </w:hyperlink>
    </w:p>
    <w:p w:rsidR="00BF1123" w:rsidRPr="009B47BA" w:rsidRDefault="00BF1123" w:rsidP="00BF1123">
      <w:pPr>
        <w:spacing w:after="0" w:line="480" w:lineRule="auto"/>
        <w:ind w:left="720" w:hanging="720"/>
        <w:rPr>
          <w:rFonts w:ascii="Times New Roman" w:hAnsi="Times New Roman" w:cs="Times New Roman"/>
          <w:sz w:val="24"/>
          <w:szCs w:val="24"/>
        </w:rPr>
      </w:pPr>
      <w:proofErr w:type="gramStart"/>
      <w:r w:rsidRPr="009B47BA">
        <w:rPr>
          <w:rFonts w:ascii="Times New Roman" w:hAnsi="Times New Roman" w:cs="Times New Roman"/>
          <w:sz w:val="24"/>
          <w:szCs w:val="24"/>
        </w:rPr>
        <w:t>Hiroshima Peace Memorial Museum.</w:t>
      </w:r>
      <w:proofErr w:type="gramEnd"/>
      <w:r w:rsidRPr="009B47BA">
        <w:rPr>
          <w:rFonts w:ascii="Times New Roman" w:hAnsi="Times New Roman" w:cs="Times New Roman"/>
          <w:sz w:val="24"/>
          <w:szCs w:val="24"/>
        </w:rPr>
        <w:t xml:space="preserve"> (2000). </w:t>
      </w:r>
      <w:proofErr w:type="gramStart"/>
      <w:r w:rsidRPr="009B47BA">
        <w:rPr>
          <w:rFonts w:ascii="Times New Roman" w:hAnsi="Times New Roman" w:cs="Times New Roman"/>
          <w:i/>
          <w:sz w:val="24"/>
          <w:szCs w:val="24"/>
        </w:rPr>
        <w:t>The</w:t>
      </w:r>
      <w:proofErr w:type="gramEnd"/>
      <w:r w:rsidRPr="009B47BA">
        <w:rPr>
          <w:rFonts w:ascii="Times New Roman" w:hAnsi="Times New Roman" w:cs="Times New Roman"/>
          <w:i/>
          <w:sz w:val="24"/>
          <w:szCs w:val="24"/>
        </w:rPr>
        <w:t xml:space="preserve"> dropping of the atomic bomb </w:t>
      </w:r>
      <w:r w:rsidRPr="009B47BA">
        <w:rPr>
          <w:rFonts w:ascii="Times New Roman" w:hAnsi="Times New Roman" w:cs="Times New Roman"/>
          <w:sz w:val="24"/>
          <w:szCs w:val="24"/>
        </w:rPr>
        <w:t xml:space="preserve">[Photograph].  Retrieved from </w:t>
      </w:r>
      <w:hyperlink r:id="rId15" w:history="1">
        <w:r w:rsidRPr="009B47BA">
          <w:rPr>
            <w:rStyle w:val="Hyperlink"/>
            <w:rFonts w:ascii="Times New Roman" w:hAnsi="Times New Roman" w:cs="Times New Roman"/>
            <w:sz w:val="24"/>
            <w:szCs w:val="24"/>
          </w:rPr>
          <w:t>http://www.pcf.city.hiroshima.jp/virtual/VirtualMuseum_e/exhibit_e/exh0107_e/exh01071_e.html</w:t>
        </w:r>
      </w:hyperlink>
    </w:p>
    <w:p w:rsidR="00BF1123" w:rsidRDefault="00BF1123" w:rsidP="00BF1123">
      <w:pPr>
        <w:spacing w:after="0" w:line="480" w:lineRule="auto"/>
        <w:ind w:left="720" w:hanging="720"/>
        <w:rPr>
          <w:rStyle w:val="Hyperlink"/>
          <w:rFonts w:ascii="Times New Roman" w:hAnsi="Times New Roman" w:cs="Times New Roman"/>
          <w:sz w:val="24"/>
          <w:szCs w:val="24"/>
        </w:rPr>
      </w:pPr>
      <w:proofErr w:type="gramStart"/>
      <w:r w:rsidRPr="009B47BA">
        <w:rPr>
          <w:rFonts w:ascii="Times New Roman" w:hAnsi="Times New Roman" w:cs="Times New Roman"/>
          <w:sz w:val="24"/>
          <w:szCs w:val="24"/>
        </w:rPr>
        <w:t>Hiroshima Peace Memorial Museum.</w:t>
      </w:r>
      <w:proofErr w:type="gramEnd"/>
      <w:r w:rsidRPr="009B47BA">
        <w:rPr>
          <w:rFonts w:ascii="Times New Roman" w:hAnsi="Times New Roman" w:cs="Times New Roman"/>
          <w:sz w:val="24"/>
          <w:szCs w:val="24"/>
        </w:rPr>
        <w:t xml:space="preserve"> </w:t>
      </w:r>
      <w:proofErr w:type="gramStart"/>
      <w:r w:rsidRPr="009B47BA">
        <w:rPr>
          <w:rFonts w:ascii="Times New Roman" w:hAnsi="Times New Roman" w:cs="Times New Roman"/>
          <w:sz w:val="24"/>
          <w:szCs w:val="24"/>
        </w:rPr>
        <w:t xml:space="preserve">(2000). </w:t>
      </w:r>
      <w:r w:rsidRPr="009B47BA">
        <w:rPr>
          <w:rFonts w:ascii="Times New Roman" w:hAnsi="Times New Roman" w:cs="Times New Roman"/>
          <w:i/>
          <w:sz w:val="24"/>
          <w:szCs w:val="24"/>
        </w:rPr>
        <w:t xml:space="preserve">Two months after the atomic bombing </w:t>
      </w:r>
      <w:r w:rsidRPr="009B47BA">
        <w:rPr>
          <w:rFonts w:ascii="Times New Roman" w:hAnsi="Times New Roman" w:cs="Times New Roman"/>
          <w:sz w:val="24"/>
          <w:szCs w:val="24"/>
        </w:rPr>
        <w:t>[Photograph].</w:t>
      </w:r>
      <w:proofErr w:type="gramEnd"/>
      <w:r w:rsidRPr="009B47BA">
        <w:rPr>
          <w:rFonts w:ascii="Times New Roman" w:hAnsi="Times New Roman" w:cs="Times New Roman"/>
          <w:sz w:val="24"/>
          <w:szCs w:val="24"/>
        </w:rPr>
        <w:t xml:space="preserve">  Retrieved from </w:t>
      </w:r>
      <w:hyperlink r:id="rId16" w:history="1">
        <w:r w:rsidRPr="009B47BA">
          <w:rPr>
            <w:rStyle w:val="Hyperlink"/>
            <w:rFonts w:ascii="Times New Roman" w:hAnsi="Times New Roman" w:cs="Times New Roman"/>
            <w:sz w:val="24"/>
            <w:szCs w:val="24"/>
          </w:rPr>
          <w:t>http://www.pcf.city.hiroshima.jp/virtual/VirtualMuseum_e/exhibit_e/exh0107_e/exh01071_e.html</w:t>
        </w:r>
      </w:hyperlink>
    </w:p>
    <w:p w:rsidR="003B11A7" w:rsidRPr="009B47BA" w:rsidRDefault="003B11A7" w:rsidP="00BF1123">
      <w:pPr>
        <w:spacing w:after="0" w:line="480" w:lineRule="auto"/>
        <w:ind w:left="720" w:hanging="720"/>
        <w:rPr>
          <w:rFonts w:ascii="Times New Roman" w:hAnsi="Times New Roman" w:cs="Times New Roman"/>
          <w:sz w:val="24"/>
          <w:szCs w:val="24"/>
        </w:rPr>
      </w:pPr>
      <w:proofErr w:type="spellStart"/>
      <w:r w:rsidRPr="003B11A7">
        <w:rPr>
          <w:rFonts w:ascii="Times New Roman" w:hAnsi="Times New Roman" w:cs="Times New Roman"/>
          <w:color w:val="0000FF" w:themeColor="hyperlink"/>
          <w:sz w:val="24"/>
          <w:szCs w:val="24"/>
          <w:u w:val="single"/>
        </w:rPr>
        <w:t>LearnThat</w:t>
      </w:r>
      <w:proofErr w:type="spellEnd"/>
      <w:r w:rsidRPr="003B11A7">
        <w:rPr>
          <w:rFonts w:ascii="Times New Roman" w:hAnsi="Times New Roman" w:cs="Times New Roman"/>
          <w:color w:val="0000FF" w:themeColor="hyperlink"/>
          <w:sz w:val="24"/>
          <w:szCs w:val="24"/>
          <w:u w:val="single"/>
        </w:rPr>
        <w:t xml:space="preserve"> Foundation. (2005). </w:t>
      </w:r>
      <w:r w:rsidRPr="003B11A7">
        <w:rPr>
          <w:rFonts w:ascii="Times New Roman" w:hAnsi="Times New Roman" w:cs="Times New Roman"/>
          <w:i/>
          <w:color w:val="0000FF" w:themeColor="hyperlink"/>
          <w:sz w:val="24"/>
          <w:szCs w:val="24"/>
          <w:u w:val="single"/>
        </w:rPr>
        <w:t>Learn that word</w:t>
      </w:r>
      <w:r w:rsidRPr="003B11A7">
        <w:rPr>
          <w:rFonts w:ascii="Times New Roman" w:hAnsi="Times New Roman" w:cs="Times New Roman"/>
          <w:color w:val="0000FF" w:themeColor="hyperlink"/>
          <w:sz w:val="24"/>
          <w:szCs w:val="24"/>
          <w:u w:val="single"/>
        </w:rPr>
        <w:t xml:space="preserve">. Retrieved from </w:t>
      </w:r>
      <w:hyperlink r:id="rId17" w:history="1">
        <w:r w:rsidRPr="003B11A7">
          <w:rPr>
            <w:rStyle w:val="Hyperlink"/>
            <w:rFonts w:ascii="Times New Roman" w:hAnsi="Times New Roman" w:cs="Times New Roman"/>
            <w:sz w:val="24"/>
            <w:szCs w:val="24"/>
          </w:rPr>
          <w:t>https://www.learnthat.org/</w:t>
        </w:r>
      </w:hyperlink>
    </w:p>
    <w:p w:rsidR="00BF1123" w:rsidRPr="00120F88" w:rsidRDefault="00BF1123" w:rsidP="00BF1123">
      <w:pPr>
        <w:spacing w:after="0" w:line="480" w:lineRule="auto"/>
        <w:ind w:left="720" w:hanging="720"/>
        <w:rPr>
          <w:rFonts w:ascii="Times New Roman" w:hAnsi="Times New Roman" w:cs="Times New Roman"/>
          <w:sz w:val="24"/>
          <w:szCs w:val="24"/>
        </w:rPr>
      </w:pPr>
      <w:proofErr w:type="spellStart"/>
      <w:r w:rsidRPr="009B47BA">
        <w:rPr>
          <w:rFonts w:ascii="Times New Roman" w:hAnsi="Times New Roman" w:cs="Times New Roman"/>
          <w:sz w:val="24"/>
          <w:szCs w:val="24"/>
        </w:rPr>
        <w:t>Minamoto</w:t>
      </w:r>
      <w:proofErr w:type="spellEnd"/>
      <w:r w:rsidRPr="009B47BA">
        <w:rPr>
          <w:rFonts w:ascii="Times New Roman" w:hAnsi="Times New Roman" w:cs="Times New Roman"/>
          <w:sz w:val="24"/>
          <w:szCs w:val="24"/>
        </w:rPr>
        <w:t xml:space="preserve">, K. (2010, August 4). </w:t>
      </w:r>
      <w:proofErr w:type="gramStart"/>
      <w:r w:rsidRPr="009B47BA">
        <w:rPr>
          <w:rFonts w:ascii="Times New Roman" w:hAnsi="Times New Roman" w:cs="Times New Roman"/>
          <w:i/>
          <w:sz w:val="24"/>
          <w:szCs w:val="24"/>
        </w:rPr>
        <w:t xml:space="preserve">Three of </w:t>
      </w:r>
      <w:proofErr w:type="spellStart"/>
      <w:r w:rsidRPr="009B47BA">
        <w:rPr>
          <w:rFonts w:ascii="Times New Roman" w:hAnsi="Times New Roman" w:cs="Times New Roman"/>
          <w:i/>
          <w:sz w:val="24"/>
          <w:szCs w:val="24"/>
        </w:rPr>
        <w:t>Sadako's</w:t>
      </w:r>
      <w:proofErr w:type="spellEnd"/>
      <w:r w:rsidRPr="009B47BA">
        <w:rPr>
          <w:rFonts w:ascii="Times New Roman" w:hAnsi="Times New Roman" w:cs="Times New Roman"/>
          <w:i/>
          <w:sz w:val="24"/>
          <w:szCs w:val="24"/>
        </w:rPr>
        <w:t xml:space="preserve"> original cranes, one of which can be viewed at the Tribute WTC Visitor</w:t>
      </w:r>
      <w:r w:rsidRPr="009B47BA">
        <w:rPr>
          <w:rFonts w:ascii="Times New Roman" w:hAnsi="Times New Roman" w:cs="Times New Roman"/>
          <w:sz w:val="24"/>
          <w:szCs w:val="24"/>
        </w:rPr>
        <w:t> [Photograph].</w:t>
      </w:r>
      <w:proofErr w:type="gramEnd"/>
      <w:r w:rsidRPr="009B47BA">
        <w:rPr>
          <w:rFonts w:ascii="Times New Roman" w:hAnsi="Times New Roman" w:cs="Times New Roman"/>
          <w:sz w:val="24"/>
          <w:szCs w:val="24"/>
        </w:rPr>
        <w:t xml:space="preserve"> </w:t>
      </w:r>
      <w:proofErr w:type="gramStart"/>
      <w:r w:rsidRPr="009B47BA">
        <w:rPr>
          <w:rFonts w:ascii="Times New Roman" w:hAnsi="Times New Roman" w:cs="Times New Roman"/>
          <w:sz w:val="24"/>
          <w:szCs w:val="24"/>
        </w:rPr>
        <w:t xml:space="preserve">Retrieved from </w:t>
      </w:r>
      <w:hyperlink r:id="rId18" w:history="1">
        <w:r w:rsidRPr="009B47BA">
          <w:rPr>
            <w:rStyle w:val="Hyperlink"/>
            <w:rFonts w:ascii="Times New Roman" w:hAnsi="Times New Roman" w:cs="Times New Roman"/>
            <w:sz w:val="24"/>
            <w:szCs w:val="24"/>
          </w:rPr>
          <w:t>http://japansocietyny.blogspot.com/2010/08/sadako-1000-cranes.html</w:t>
        </w:r>
      </w:hyperlink>
      <w:r w:rsidRPr="009B47BA">
        <w:rPr>
          <w:rFonts w:ascii="Times New Roman" w:hAnsi="Times New Roman" w:cs="Times New Roman"/>
          <w:sz w:val="24"/>
          <w:szCs w:val="24"/>
        </w:rPr>
        <w:t>.</w:t>
      </w:r>
      <w:proofErr w:type="gramEnd"/>
    </w:p>
    <w:p w:rsidR="00BF1123" w:rsidRDefault="00BF1123" w:rsidP="00BF1123">
      <w:pPr>
        <w:spacing w:after="0" w:line="480" w:lineRule="auto"/>
        <w:ind w:left="720" w:hanging="720"/>
        <w:rPr>
          <w:rFonts w:ascii="Times New Roman" w:hAnsi="Times New Roman" w:cs="Times New Roman"/>
          <w:sz w:val="24"/>
          <w:szCs w:val="24"/>
        </w:rPr>
      </w:pPr>
      <w:proofErr w:type="gramStart"/>
      <w:r w:rsidRPr="00120F88">
        <w:rPr>
          <w:rFonts w:ascii="Times New Roman" w:hAnsi="Times New Roman" w:cs="Times New Roman"/>
          <w:sz w:val="24"/>
          <w:szCs w:val="24"/>
        </w:rPr>
        <w:t>Origami Resource Center.</w:t>
      </w:r>
      <w:proofErr w:type="gramEnd"/>
      <w:r w:rsidRPr="00120F88">
        <w:rPr>
          <w:rFonts w:ascii="Times New Roman" w:hAnsi="Times New Roman" w:cs="Times New Roman"/>
          <w:sz w:val="24"/>
          <w:szCs w:val="24"/>
        </w:rPr>
        <w:t xml:space="preserve"> (2013). </w:t>
      </w:r>
      <w:proofErr w:type="gramStart"/>
      <w:r w:rsidRPr="00120F88">
        <w:rPr>
          <w:rFonts w:ascii="Times New Roman" w:hAnsi="Times New Roman" w:cs="Times New Roman"/>
          <w:i/>
          <w:sz w:val="24"/>
          <w:szCs w:val="24"/>
        </w:rPr>
        <w:t>The</w:t>
      </w:r>
      <w:proofErr w:type="gramEnd"/>
      <w:r w:rsidRPr="00120F88">
        <w:rPr>
          <w:rFonts w:ascii="Times New Roman" w:hAnsi="Times New Roman" w:cs="Times New Roman"/>
          <w:i/>
          <w:sz w:val="24"/>
          <w:szCs w:val="24"/>
        </w:rPr>
        <w:t xml:space="preserve"> Story of </w:t>
      </w:r>
      <w:proofErr w:type="spellStart"/>
      <w:r w:rsidRPr="00120F88">
        <w:rPr>
          <w:rFonts w:ascii="Times New Roman" w:hAnsi="Times New Roman" w:cs="Times New Roman"/>
          <w:i/>
          <w:sz w:val="24"/>
          <w:szCs w:val="24"/>
        </w:rPr>
        <w:t>Sadako</w:t>
      </w:r>
      <w:proofErr w:type="spellEnd"/>
      <w:r w:rsidRPr="00120F88">
        <w:rPr>
          <w:rFonts w:ascii="Times New Roman" w:hAnsi="Times New Roman" w:cs="Times New Roman"/>
          <w:i/>
          <w:sz w:val="24"/>
          <w:szCs w:val="24"/>
        </w:rPr>
        <w:t xml:space="preserve">. </w:t>
      </w:r>
      <w:r w:rsidRPr="00120F88">
        <w:rPr>
          <w:rFonts w:ascii="Times New Roman" w:hAnsi="Times New Roman" w:cs="Times New Roman"/>
          <w:sz w:val="24"/>
          <w:szCs w:val="24"/>
        </w:rPr>
        <w:t xml:space="preserve">Retrieved from </w:t>
      </w:r>
      <w:hyperlink r:id="rId19" w:history="1">
        <w:r w:rsidR="003B11A7" w:rsidRPr="009F5F1B">
          <w:rPr>
            <w:rStyle w:val="Hyperlink"/>
            <w:rFonts w:ascii="Times New Roman" w:hAnsi="Times New Roman" w:cs="Times New Roman"/>
            <w:sz w:val="24"/>
            <w:szCs w:val="24"/>
          </w:rPr>
          <w:t>http://www.origami-resource-center.com/sadako.html</w:t>
        </w:r>
      </w:hyperlink>
    </w:p>
    <w:p w:rsidR="003B11A7" w:rsidRPr="003B11A7" w:rsidRDefault="003B11A7" w:rsidP="003B11A7">
      <w:pPr>
        <w:spacing w:after="0" w:line="480" w:lineRule="auto"/>
        <w:ind w:left="720" w:hanging="720"/>
        <w:rPr>
          <w:rFonts w:ascii="Times New Roman" w:hAnsi="Times New Roman" w:cs="Times New Roman"/>
          <w:sz w:val="24"/>
          <w:szCs w:val="24"/>
        </w:rPr>
      </w:pPr>
      <w:r w:rsidRPr="003B11A7">
        <w:rPr>
          <w:rFonts w:ascii="Times New Roman" w:hAnsi="Times New Roman" w:cs="Times New Roman"/>
          <w:sz w:val="24"/>
          <w:szCs w:val="24"/>
        </w:rPr>
        <w:t xml:space="preserve">Robertson, L. (Director). (2013, September 24). Tom Corbett, space cadet:  The mission of mercy [Audio Series Episode 26 Original Air Date: March 27, 1952]. Retrieved from http://www.youtube.com/watch?v=FSQQx-7rb9o </w:t>
      </w:r>
    </w:p>
    <w:p w:rsidR="00BF1123" w:rsidRPr="00120F88" w:rsidRDefault="00BF1123" w:rsidP="00BF1123">
      <w:pPr>
        <w:spacing w:after="0" w:line="480" w:lineRule="auto"/>
        <w:ind w:left="720" w:hanging="720"/>
        <w:rPr>
          <w:rFonts w:ascii="Times New Roman" w:hAnsi="Times New Roman" w:cs="Times New Roman"/>
          <w:sz w:val="24"/>
          <w:szCs w:val="24"/>
        </w:rPr>
      </w:pPr>
      <w:proofErr w:type="gramStart"/>
      <w:r w:rsidRPr="00120F88">
        <w:rPr>
          <w:rFonts w:ascii="Times New Roman" w:hAnsi="Times New Roman" w:cs="Times New Roman"/>
          <w:sz w:val="24"/>
          <w:szCs w:val="24"/>
        </w:rPr>
        <w:t>Stanford University.</w:t>
      </w:r>
      <w:proofErr w:type="gramEnd"/>
      <w:r w:rsidRPr="00120F88">
        <w:rPr>
          <w:rFonts w:ascii="Times New Roman" w:hAnsi="Times New Roman" w:cs="Times New Roman"/>
          <w:sz w:val="24"/>
          <w:szCs w:val="24"/>
        </w:rPr>
        <w:t xml:space="preserve"> (</w:t>
      </w:r>
      <w:proofErr w:type="gramStart"/>
      <w:r w:rsidRPr="00120F88">
        <w:rPr>
          <w:rFonts w:ascii="Times New Roman" w:hAnsi="Times New Roman" w:cs="Times New Roman"/>
          <w:sz w:val="24"/>
          <w:szCs w:val="24"/>
        </w:rPr>
        <w:t>n</w:t>
      </w:r>
      <w:proofErr w:type="gramEnd"/>
      <w:r w:rsidRPr="00120F88">
        <w:rPr>
          <w:rFonts w:ascii="Times New Roman" w:hAnsi="Times New Roman" w:cs="Times New Roman"/>
          <w:sz w:val="24"/>
          <w:szCs w:val="24"/>
        </w:rPr>
        <w:t xml:space="preserve">. d.). </w:t>
      </w:r>
      <w:r w:rsidRPr="00120F88">
        <w:rPr>
          <w:rFonts w:ascii="Times New Roman" w:hAnsi="Times New Roman" w:cs="Times New Roman"/>
          <w:i/>
          <w:sz w:val="24"/>
          <w:szCs w:val="24"/>
        </w:rPr>
        <w:t>Spice Publications</w:t>
      </w:r>
      <w:r w:rsidRPr="00120F88">
        <w:rPr>
          <w:rFonts w:ascii="Times New Roman" w:hAnsi="Times New Roman" w:cs="Times New Roman"/>
          <w:sz w:val="24"/>
          <w:szCs w:val="24"/>
        </w:rPr>
        <w:t xml:space="preserve">. Retrieved from </w:t>
      </w:r>
      <w:hyperlink r:id="rId20" w:history="1">
        <w:r w:rsidRPr="00120F88">
          <w:rPr>
            <w:rStyle w:val="Hyperlink"/>
            <w:rFonts w:ascii="Times New Roman" w:hAnsi="Times New Roman" w:cs="Times New Roman"/>
            <w:sz w:val="24"/>
            <w:szCs w:val="24"/>
          </w:rPr>
          <w:t>http://spice.stanford.edu/catalog/kamishibai_project/</w:t>
        </w:r>
      </w:hyperlink>
    </w:p>
    <w:p w:rsidR="00BF1123" w:rsidRPr="009B47BA" w:rsidRDefault="00BF1123" w:rsidP="00BF1123">
      <w:pPr>
        <w:spacing w:after="0" w:line="480" w:lineRule="auto"/>
        <w:ind w:left="720" w:hanging="720"/>
        <w:rPr>
          <w:rFonts w:ascii="Times New Roman" w:hAnsi="Times New Roman" w:cs="Times New Roman"/>
          <w:sz w:val="24"/>
          <w:szCs w:val="24"/>
        </w:rPr>
      </w:pPr>
      <w:proofErr w:type="gramStart"/>
      <w:r w:rsidRPr="009B47BA">
        <w:rPr>
          <w:rFonts w:ascii="Times New Roman" w:hAnsi="Times New Roman" w:cs="Times New Roman"/>
          <w:sz w:val="24"/>
          <w:szCs w:val="24"/>
        </w:rPr>
        <w:lastRenderedPageBreak/>
        <w:t>The City of Hiroshima.</w:t>
      </w:r>
      <w:proofErr w:type="gramEnd"/>
      <w:r w:rsidRPr="009B47BA">
        <w:rPr>
          <w:rFonts w:ascii="Times New Roman" w:hAnsi="Times New Roman" w:cs="Times New Roman"/>
          <w:sz w:val="24"/>
          <w:szCs w:val="24"/>
        </w:rPr>
        <w:t xml:space="preserve"> (2001). </w:t>
      </w:r>
      <w:proofErr w:type="gramStart"/>
      <w:r w:rsidRPr="009B47BA">
        <w:rPr>
          <w:rFonts w:ascii="Times New Roman" w:hAnsi="Times New Roman" w:cs="Times New Roman"/>
          <w:i/>
          <w:sz w:val="24"/>
          <w:szCs w:val="24"/>
        </w:rPr>
        <w:t>The</w:t>
      </w:r>
      <w:proofErr w:type="gramEnd"/>
      <w:r w:rsidRPr="009B47BA">
        <w:rPr>
          <w:rFonts w:ascii="Times New Roman" w:hAnsi="Times New Roman" w:cs="Times New Roman"/>
          <w:i/>
          <w:sz w:val="24"/>
          <w:szCs w:val="24"/>
        </w:rPr>
        <w:t xml:space="preserve"> children's peace monument </w:t>
      </w:r>
      <w:r w:rsidRPr="009B47BA">
        <w:rPr>
          <w:rFonts w:ascii="Times New Roman" w:hAnsi="Times New Roman" w:cs="Times New Roman"/>
          <w:sz w:val="24"/>
          <w:szCs w:val="24"/>
        </w:rPr>
        <w:t xml:space="preserve">[Photograph]. Retrieved from </w:t>
      </w:r>
      <w:hyperlink r:id="rId21" w:history="1">
        <w:r w:rsidRPr="009B47BA">
          <w:rPr>
            <w:rStyle w:val="Hyperlink"/>
            <w:rFonts w:ascii="Times New Roman" w:hAnsi="Times New Roman" w:cs="Times New Roman"/>
            <w:sz w:val="24"/>
            <w:szCs w:val="24"/>
          </w:rPr>
          <w:t>http://www.city.hiroshima.lg.jp/shimin/heiwa/monument.html</w:t>
        </w:r>
      </w:hyperlink>
    </w:p>
    <w:p w:rsidR="00BF1123" w:rsidRPr="00120F88" w:rsidRDefault="00BF1123" w:rsidP="00BF1123">
      <w:pPr>
        <w:spacing w:after="0" w:line="480" w:lineRule="auto"/>
        <w:ind w:left="720" w:hanging="720"/>
        <w:rPr>
          <w:rFonts w:ascii="Times New Roman" w:hAnsi="Times New Roman" w:cs="Times New Roman"/>
          <w:sz w:val="24"/>
          <w:szCs w:val="24"/>
        </w:rPr>
      </w:pPr>
      <w:proofErr w:type="gramStart"/>
      <w:r w:rsidRPr="00120F88">
        <w:rPr>
          <w:rFonts w:ascii="Times New Roman" w:hAnsi="Times New Roman" w:cs="Times New Roman"/>
          <w:sz w:val="24"/>
          <w:szCs w:val="24"/>
        </w:rPr>
        <w:t>UShistory.org (2008).</w:t>
      </w:r>
      <w:proofErr w:type="gramEnd"/>
      <w:r w:rsidRPr="00120F88">
        <w:rPr>
          <w:rFonts w:ascii="Times New Roman" w:hAnsi="Times New Roman" w:cs="Times New Roman"/>
          <w:sz w:val="24"/>
          <w:szCs w:val="24"/>
        </w:rPr>
        <w:t xml:space="preserve"> </w:t>
      </w:r>
      <w:r w:rsidRPr="00120F88">
        <w:rPr>
          <w:rFonts w:ascii="Times New Roman" w:hAnsi="Times New Roman" w:cs="Times New Roman"/>
          <w:i/>
          <w:sz w:val="24"/>
          <w:szCs w:val="24"/>
        </w:rPr>
        <w:t>51f: The Manhattan Project</w:t>
      </w:r>
      <w:r w:rsidRPr="00120F88">
        <w:rPr>
          <w:rFonts w:ascii="Times New Roman" w:hAnsi="Times New Roman" w:cs="Times New Roman"/>
          <w:sz w:val="24"/>
          <w:szCs w:val="24"/>
        </w:rPr>
        <w:t xml:space="preserve">. Retrieved from </w:t>
      </w:r>
      <w:hyperlink r:id="rId22" w:history="1">
        <w:r w:rsidRPr="00120F88">
          <w:rPr>
            <w:rStyle w:val="Hyperlink"/>
            <w:rFonts w:ascii="Times New Roman" w:hAnsi="Times New Roman" w:cs="Times New Roman"/>
            <w:sz w:val="24"/>
            <w:szCs w:val="24"/>
          </w:rPr>
          <w:t>http://www.ushistory.org/us/51f.asp</w:t>
        </w:r>
      </w:hyperlink>
    </w:p>
    <w:p w:rsidR="00BF1123" w:rsidRPr="00120F88" w:rsidRDefault="00BF1123" w:rsidP="00BF1123">
      <w:pPr>
        <w:spacing w:after="0" w:line="480" w:lineRule="auto"/>
        <w:ind w:left="720" w:hanging="720"/>
        <w:rPr>
          <w:rFonts w:ascii="Times New Roman" w:hAnsi="Times New Roman" w:cs="Times New Roman"/>
          <w:sz w:val="24"/>
          <w:szCs w:val="24"/>
        </w:rPr>
      </w:pPr>
      <w:proofErr w:type="spellStart"/>
      <w:proofErr w:type="gramStart"/>
      <w:r w:rsidRPr="00120F88">
        <w:rPr>
          <w:rFonts w:ascii="Times New Roman" w:hAnsi="Times New Roman" w:cs="Times New Roman"/>
          <w:sz w:val="24"/>
          <w:szCs w:val="24"/>
        </w:rPr>
        <w:t>Vacca</w:t>
      </w:r>
      <w:proofErr w:type="spellEnd"/>
      <w:r w:rsidRPr="00120F88">
        <w:rPr>
          <w:rFonts w:ascii="Times New Roman" w:hAnsi="Times New Roman" w:cs="Times New Roman"/>
          <w:sz w:val="24"/>
          <w:szCs w:val="24"/>
        </w:rPr>
        <w:t xml:space="preserve">, R. T., </w:t>
      </w:r>
      <w:proofErr w:type="spellStart"/>
      <w:r w:rsidRPr="00120F88">
        <w:rPr>
          <w:rFonts w:ascii="Times New Roman" w:hAnsi="Times New Roman" w:cs="Times New Roman"/>
          <w:sz w:val="24"/>
          <w:szCs w:val="24"/>
        </w:rPr>
        <w:t>Vacca</w:t>
      </w:r>
      <w:proofErr w:type="spellEnd"/>
      <w:r w:rsidRPr="00120F88">
        <w:rPr>
          <w:rFonts w:ascii="Times New Roman" w:hAnsi="Times New Roman" w:cs="Times New Roman"/>
          <w:sz w:val="24"/>
          <w:szCs w:val="24"/>
        </w:rPr>
        <w:t xml:space="preserve">, J. L., &amp; </w:t>
      </w:r>
      <w:proofErr w:type="spellStart"/>
      <w:r w:rsidRPr="00120F88">
        <w:rPr>
          <w:rFonts w:ascii="Times New Roman" w:hAnsi="Times New Roman" w:cs="Times New Roman"/>
          <w:sz w:val="24"/>
          <w:szCs w:val="24"/>
        </w:rPr>
        <w:t>Mraz</w:t>
      </w:r>
      <w:proofErr w:type="spellEnd"/>
      <w:r w:rsidRPr="00120F88">
        <w:rPr>
          <w:rFonts w:ascii="Times New Roman" w:hAnsi="Times New Roman" w:cs="Times New Roman"/>
          <w:sz w:val="24"/>
          <w:szCs w:val="24"/>
        </w:rPr>
        <w:t>, M. (2014).</w:t>
      </w:r>
      <w:proofErr w:type="gramEnd"/>
      <w:r w:rsidRPr="00120F88">
        <w:rPr>
          <w:rFonts w:ascii="Times New Roman" w:hAnsi="Times New Roman" w:cs="Times New Roman"/>
          <w:sz w:val="24"/>
          <w:szCs w:val="24"/>
        </w:rPr>
        <w:t> </w:t>
      </w:r>
      <w:r w:rsidRPr="00120F88">
        <w:rPr>
          <w:rFonts w:ascii="Times New Roman" w:hAnsi="Times New Roman" w:cs="Times New Roman"/>
          <w:i/>
          <w:iCs/>
          <w:sz w:val="24"/>
          <w:szCs w:val="24"/>
        </w:rPr>
        <w:t>Content area reading:  Literacy and learning across the curriculum</w:t>
      </w:r>
      <w:r w:rsidRPr="00120F88">
        <w:rPr>
          <w:rFonts w:ascii="Times New Roman" w:hAnsi="Times New Roman" w:cs="Times New Roman"/>
          <w:sz w:val="24"/>
          <w:szCs w:val="24"/>
        </w:rPr>
        <w:t>. Boston, MA:  Pearson.</w:t>
      </w:r>
    </w:p>
    <w:p w:rsidR="00BF1123" w:rsidRPr="00120F88" w:rsidRDefault="00BF1123" w:rsidP="00BF1123">
      <w:pPr>
        <w:spacing w:after="0" w:line="480" w:lineRule="auto"/>
        <w:ind w:left="720" w:hanging="720"/>
        <w:rPr>
          <w:rFonts w:ascii="Times New Roman" w:hAnsi="Times New Roman" w:cs="Times New Roman"/>
          <w:sz w:val="24"/>
          <w:szCs w:val="24"/>
        </w:rPr>
      </w:pPr>
      <w:proofErr w:type="gramStart"/>
      <w:r w:rsidRPr="00120F88">
        <w:rPr>
          <w:rFonts w:ascii="Times New Roman" w:hAnsi="Times New Roman" w:cs="Times New Roman"/>
          <w:sz w:val="24"/>
          <w:szCs w:val="24"/>
        </w:rPr>
        <w:t>Virginia Department of Education.</w:t>
      </w:r>
      <w:proofErr w:type="gramEnd"/>
      <w:r w:rsidRPr="00120F88">
        <w:rPr>
          <w:rFonts w:ascii="Times New Roman" w:hAnsi="Times New Roman" w:cs="Times New Roman"/>
          <w:sz w:val="24"/>
          <w:szCs w:val="24"/>
        </w:rPr>
        <w:t xml:space="preserve"> </w:t>
      </w:r>
      <w:proofErr w:type="gramStart"/>
      <w:r w:rsidRPr="00120F88">
        <w:rPr>
          <w:rFonts w:ascii="Times New Roman" w:hAnsi="Times New Roman" w:cs="Times New Roman"/>
          <w:sz w:val="24"/>
          <w:szCs w:val="24"/>
        </w:rPr>
        <w:t>(2010). </w:t>
      </w:r>
      <w:r w:rsidRPr="00120F88">
        <w:rPr>
          <w:rFonts w:ascii="Times New Roman" w:hAnsi="Times New Roman" w:cs="Times New Roman"/>
          <w:i/>
          <w:iCs/>
          <w:sz w:val="24"/>
          <w:szCs w:val="24"/>
        </w:rPr>
        <w:t>English Standards of Learning for Virginia Public Schools</w:t>
      </w:r>
      <w:r w:rsidRPr="00120F88">
        <w:rPr>
          <w:rFonts w:ascii="Times New Roman" w:hAnsi="Times New Roman" w:cs="Times New Roman"/>
          <w:sz w:val="24"/>
          <w:szCs w:val="24"/>
        </w:rPr>
        <w:t>.</w:t>
      </w:r>
      <w:proofErr w:type="gramEnd"/>
      <w:r w:rsidRPr="00120F88">
        <w:rPr>
          <w:rFonts w:ascii="Times New Roman" w:hAnsi="Times New Roman" w:cs="Times New Roman"/>
          <w:sz w:val="24"/>
          <w:szCs w:val="24"/>
        </w:rPr>
        <w:t xml:space="preserve"> Retrieved from http://www.doe.virginia.gov/testing/sol/standards_docs/english/2010/stds_english8.pdf</w:t>
      </w:r>
    </w:p>
    <w:p w:rsidR="00BF1123" w:rsidRDefault="00BF1123" w:rsidP="00BF1123">
      <w:pPr>
        <w:rPr>
          <w:rFonts w:ascii="Times New Roman" w:eastAsia="Times New Roman" w:hAnsi="Times New Roman" w:cs="Times New Roman"/>
          <w:color w:val="000000"/>
          <w:sz w:val="24"/>
          <w:szCs w:val="24"/>
        </w:rPr>
      </w:pPr>
    </w:p>
    <w:p w:rsidR="00BF1123" w:rsidRDefault="00BF1123" w:rsidP="00BF1123">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p>
    <w:sectPr w:rsidR="00BF1123" w:rsidSect="0051522A">
      <w:headerReference w:type="default" r:id="rId2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9D" w:rsidRDefault="00D30B9D" w:rsidP="00BD15BE">
      <w:pPr>
        <w:spacing w:after="0" w:line="240" w:lineRule="auto"/>
      </w:pPr>
      <w:r>
        <w:separator/>
      </w:r>
    </w:p>
  </w:endnote>
  <w:endnote w:type="continuationSeparator" w:id="0">
    <w:p w:rsidR="00D30B9D" w:rsidRDefault="00D30B9D" w:rsidP="00BD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9D" w:rsidRDefault="00D30B9D" w:rsidP="00BD15BE">
      <w:pPr>
        <w:spacing w:after="0" w:line="240" w:lineRule="auto"/>
      </w:pPr>
      <w:r>
        <w:separator/>
      </w:r>
    </w:p>
  </w:footnote>
  <w:footnote w:type="continuationSeparator" w:id="0">
    <w:p w:rsidR="00D30B9D" w:rsidRDefault="00D30B9D" w:rsidP="00BD1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8E" w:rsidRDefault="00D2798E">
    <w:pPr>
      <w:pStyle w:val="Header"/>
    </w:pPr>
    <w:r>
      <w:t>UNIT PLAN</w:t>
    </w:r>
    <w:r>
      <w:tab/>
    </w:r>
    <w:r>
      <w:tab/>
    </w:r>
    <w:r>
      <w:fldChar w:fldCharType="begin"/>
    </w:r>
    <w:r>
      <w:instrText xml:space="preserve"> PAGE   \* MERGEFORMAT </w:instrText>
    </w:r>
    <w:r>
      <w:fldChar w:fldCharType="separate"/>
    </w:r>
    <w:r w:rsidR="00BB666B">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8E" w:rsidRDefault="00D2798E">
    <w:pPr>
      <w:pStyle w:val="Header"/>
    </w:pPr>
    <w:r>
      <w:t>Running head:  UNIT PLAN</w:t>
    </w:r>
    <w:r>
      <w:tab/>
    </w:r>
    <w:r>
      <w:tab/>
    </w:r>
    <w:r>
      <w:fldChar w:fldCharType="begin"/>
    </w:r>
    <w:r>
      <w:instrText xml:space="preserve"> PAGE   \* MERGEFORMAT </w:instrText>
    </w:r>
    <w:r>
      <w:fldChar w:fldCharType="separate"/>
    </w:r>
    <w:r w:rsidR="00BB666B">
      <w:rPr>
        <w:noProof/>
      </w:rPr>
      <w:t>1</w:t>
    </w:r>
    <w:r>
      <w:rPr>
        <w:noProof/>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7F7"/>
    <w:multiLevelType w:val="hybridMultilevel"/>
    <w:tmpl w:val="9E92DBD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51B1C6C"/>
    <w:multiLevelType w:val="hybridMultilevel"/>
    <w:tmpl w:val="ED5A1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3E4966"/>
    <w:multiLevelType w:val="hybridMultilevel"/>
    <w:tmpl w:val="2F08C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6390F"/>
    <w:multiLevelType w:val="hybridMultilevel"/>
    <w:tmpl w:val="8166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A6400"/>
    <w:multiLevelType w:val="hybridMultilevel"/>
    <w:tmpl w:val="512091A0"/>
    <w:lvl w:ilvl="0" w:tplc="65DC128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E4BB9"/>
    <w:multiLevelType w:val="hybridMultilevel"/>
    <w:tmpl w:val="F82E8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33CAD"/>
    <w:multiLevelType w:val="hybridMultilevel"/>
    <w:tmpl w:val="EA660C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CBC4B220">
      <w:numFmt w:val="bullet"/>
      <w:lvlText w:val="•"/>
      <w:lvlJc w:val="left"/>
      <w:pPr>
        <w:ind w:left="3240" w:hanging="720"/>
      </w:pPr>
      <w:rPr>
        <w:rFonts w:ascii="Times New Roman" w:eastAsia="Times New Roman" w:hAnsi="Times New Roman" w:cs="Times New Roman"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235184"/>
    <w:multiLevelType w:val="hybridMultilevel"/>
    <w:tmpl w:val="0F582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54CF6"/>
    <w:multiLevelType w:val="hybridMultilevel"/>
    <w:tmpl w:val="96CE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C2041"/>
    <w:multiLevelType w:val="hybridMultilevel"/>
    <w:tmpl w:val="459A89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D86ECB"/>
    <w:multiLevelType w:val="hybridMultilevel"/>
    <w:tmpl w:val="49F83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4540B6"/>
    <w:multiLevelType w:val="hybridMultilevel"/>
    <w:tmpl w:val="1138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E0AB6"/>
    <w:multiLevelType w:val="hybridMultilevel"/>
    <w:tmpl w:val="3842C0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474530"/>
    <w:multiLevelType w:val="hybridMultilevel"/>
    <w:tmpl w:val="5FF803F8"/>
    <w:lvl w:ilvl="0" w:tplc="7D7A547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7153BD"/>
    <w:multiLevelType w:val="hybridMultilevel"/>
    <w:tmpl w:val="ACF6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FA239C"/>
    <w:multiLevelType w:val="hybridMultilevel"/>
    <w:tmpl w:val="95AA0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106884"/>
    <w:multiLevelType w:val="hybridMultilevel"/>
    <w:tmpl w:val="49689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1B534D"/>
    <w:multiLevelType w:val="hybridMultilevel"/>
    <w:tmpl w:val="DAB27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2D1DFE"/>
    <w:multiLevelType w:val="hybridMultilevel"/>
    <w:tmpl w:val="A4248D2C"/>
    <w:lvl w:ilvl="0" w:tplc="779037D8">
      <w:start w:val="19"/>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BA1B6F"/>
    <w:multiLevelType w:val="hybridMultilevel"/>
    <w:tmpl w:val="5CBE7272"/>
    <w:lvl w:ilvl="0" w:tplc="65DC128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E0E6D"/>
    <w:multiLevelType w:val="hybridMultilevel"/>
    <w:tmpl w:val="FA60C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52451A"/>
    <w:multiLevelType w:val="hybridMultilevel"/>
    <w:tmpl w:val="7BFE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92560D"/>
    <w:multiLevelType w:val="hybridMultilevel"/>
    <w:tmpl w:val="326EF67E"/>
    <w:lvl w:ilvl="0" w:tplc="244CC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26232A"/>
    <w:multiLevelType w:val="hybridMultilevel"/>
    <w:tmpl w:val="5DEED6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A59835F6">
      <w:start w:val="1"/>
      <w:numFmt w:val="upperRoman"/>
      <w:lvlText w:val="%4."/>
      <w:lvlJc w:val="left"/>
      <w:pPr>
        <w:ind w:left="3600" w:hanging="720"/>
      </w:pPr>
      <w:rPr>
        <w:rFonts w:hint="default"/>
      </w:rPr>
    </w:lvl>
    <w:lvl w:ilvl="4" w:tplc="04090019">
      <w:start w:val="1"/>
      <w:numFmt w:val="lowerLetter"/>
      <w:lvlText w:val="%5."/>
      <w:lvlJc w:val="left"/>
      <w:pPr>
        <w:ind w:left="3960" w:hanging="360"/>
      </w:pPr>
    </w:lvl>
    <w:lvl w:ilvl="5" w:tplc="1C6A5558">
      <w:start w:val="1"/>
      <w:numFmt w:val="upperLetter"/>
      <w:lvlText w:val="%6."/>
      <w:lvlJc w:val="left"/>
      <w:pPr>
        <w:ind w:left="4860" w:hanging="360"/>
      </w:pPr>
      <w:rPr>
        <w:rFonts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3575181"/>
    <w:multiLevelType w:val="hybridMultilevel"/>
    <w:tmpl w:val="303CE95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9D54B3"/>
    <w:multiLevelType w:val="hybridMultilevel"/>
    <w:tmpl w:val="3BB4E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E9295A"/>
    <w:multiLevelType w:val="hybridMultilevel"/>
    <w:tmpl w:val="1DC8E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E44510"/>
    <w:multiLevelType w:val="hybridMultilevel"/>
    <w:tmpl w:val="E3548CC4"/>
    <w:lvl w:ilvl="0" w:tplc="8438F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89316AF"/>
    <w:multiLevelType w:val="hybridMultilevel"/>
    <w:tmpl w:val="DBF2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C47446"/>
    <w:multiLevelType w:val="hybridMultilevel"/>
    <w:tmpl w:val="E2E650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933A7F"/>
    <w:multiLevelType w:val="hybridMultilevel"/>
    <w:tmpl w:val="CA3A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D764F4"/>
    <w:multiLevelType w:val="hybridMultilevel"/>
    <w:tmpl w:val="671AC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CA67EE"/>
    <w:multiLevelType w:val="hybridMultilevel"/>
    <w:tmpl w:val="A6823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DF23F2"/>
    <w:multiLevelType w:val="hybridMultilevel"/>
    <w:tmpl w:val="75745F78"/>
    <w:lvl w:ilvl="0" w:tplc="5FCED1E2">
      <w:start w:val="1"/>
      <w:numFmt w:val="upperRoman"/>
      <w:lvlText w:val="I., 1., a.%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8B0005"/>
    <w:multiLevelType w:val="hybridMultilevel"/>
    <w:tmpl w:val="C4765C68"/>
    <w:lvl w:ilvl="0" w:tplc="FB2A34C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4D95180C"/>
    <w:multiLevelType w:val="hybridMultilevel"/>
    <w:tmpl w:val="AEE29F7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2DA3FFB"/>
    <w:multiLevelType w:val="hybridMultilevel"/>
    <w:tmpl w:val="818662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3D262BB"/>
    <w:multiLevelType w:val="hybridMultilevel"/>
    <w:tmpl w:val="E60A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103E7F"/>
    <w:multiLevelType w:val="hybridMultilevel"/>
    <w:tmpl w:val="16DE8378"/>
    <w:lvl w:ilvl="0" w:tplc="910AB2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07407E1"/>
    <w:multiLevelType w:val="hybridMultilevel"/>
    <w:tmpl w:val="02F24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1179AD"/>
    <w:multiLevelType w:val="hybridMultilevel"/>
    <w:tmpl w:val="6004EF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4B125E9"/>
    <w:multiLevelType w:val="hybridMultilevel"/>
    <w:tmpl w:val="1BB08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333547"/>
    <w:multiLevelType w:val="hybridMultilevel"/>
    <w:tmpl w:val="7F1EFFE0"/>
    <w:lvl w:ilvl="0" w:tplc="65DC128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5B69F3"/>
    <w:multiLevelType w:val="hybridMultilevel"/>
    <w:tmpl w:val="AB8E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7F14D7"/>
    <w:multiLevelType w:val="hybridMultilevel"/>
    <w:tmpl w:val="54246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7"/>
  </w:num>
  <w:num w:numId="3">
    <w:abstractNumId w:val="13"/>
  </w:num>
  <w:num w:numId="4">
    <w:abstractNumId w:val="20"/>
  </w:num>
  <w:num w:numId="5">
    <w:abstractNumId w:val="38"/>
  </w:num>
  <w:num w:numId="6">
    <w:abstractNumId w:val="31"/>
  </w:num>
  <w:num w:numId="7">
    <w:abstractNumId w:val="14"/>
  </w:num>
  <w:num w:numId="8">
    <w:abstractNumId w:val="35"/>
  </w:num>
  <w:num w:numId="9">
    <w:abstractNumId w:val="1"/>
  </w:num>
  <w:num w:numId="10">
    <w:abstractNumId w:val="40"/>
  </w:num>
  <w:num w:numId="11">
    <w:abstractNumId w:val="36"/>
  </w:num>
  <w:num w:numId="12">
    <w:abstractNumId w:val="43"/>
  </w:num>
  <w:num w:numId="13">
    <w:abstractNumId w:val="26"/>
  </w:num>
  <w:num w:numId="14">
    <w:abstractNumId w:val="32"/>
  </w:num>
  <w:num w:numId="15">
    <w:abstractNumId w:val="29"/>
  </w:num>
  <w:num w:numId="16">
    <w:abstractNumId w:val="17"/>
  </w:num>
  <w:num w:numId="17">
    <w:abstractNumId w:val="9"/>
  </w:num>
  <w:num w:numId="18">
    <w:abstractNumId w:val="28"/>
  </w:num>
  <w:num w:numId="19">
    <w:abstractNumId w:val="0"/>
  </w:num>
  <w:num w:numId="20">
    <w:abstractNumId w:val="25"/>
  </w:num>
  <w:num w:numId="21">
    <w:abstractNumId w:val="12"/>
  </w:num>
  <w:num w:numId="22">
    <w:abstractNumId w:val="21"/>
  </w:num>
  <w:num w:numId="23">
    <w:abstractNumId w:val="23"/>
  </w:num>
  <w:num w:numId="24">
    <w:abstractNumId w:val="37"/>
  </w:num>
  <w:num w:numId="25">
    <w:abstractNumId w:val="5"/>
  </w:num>
  <w:num w:numId="26">
    <w:abstractNumId w:val="7"/>
  </w:num>
  <w:num w:numId="27">
    <w:abstractNumId w:val="15"/>
  </w:num>
  <w:num w:numId="28">
    <w:abstractNumId w:val="39"/>
  </w:num>
  <w:num w:numId="29">
    <w:abstractNumId w:val="2"/>
  </w:num>
  <w:num w:numId="30">
    <w:abstractNumId w:val="3"/>
  </w:num>
  <w:num w:numId="31">
    <w:abstractNumId w:val="16"/>
  </w:num>
  <w:num w:numId="32">
    <w:abstractNumId w:val="44"/>
  </w:num>
  <w:num w:numId="33">
    <w:abstractNumId w:val="11"/>
  </w:num>
  <w:num w:numId="34">
    <w:abstractNumId w:val="10"/>
  </w:num>
  <w:num w:numId="35">
    <w:abstractNumId w:val="6"/>
  </w:num>
  <w:num w:numId="36">
    <w:abstractNumId w:val="41"/>
  </w:num>
  <w:num w:numId="37">
    <w:abstractNumId w:val="34"/>
  </w:num>
  <w:num w:numId="38">
    <w:abstractNumId w:val="8"/>
  </w:num>
  <w:num w:numId="39">
    <w:abstractNumId w:val="30"/>
  </w:num>
  <w:num w:numId="40">
    <w:abstractNumId w:val="33"/>
  </w:num>
  <w:num w:numId="41">
    <w:abstractNumId w:val="24"/>
  </w:num>
  <w:num w:numId="42">
    <w:abstractNumId w:val="42"/>
  </w:num>
  <w:num w:numId="43">
    <w:abstractNumId w:val="19"/>
  </w:num>
  <w:num w:numId="44">
    <w:abstractNumId w:val="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F0"/>
    <w:rsid w:val="00007794"/>
    <w:rsid w:val="00017FB2"/>
    <w:rsid w:val="00021AB8"/>
    <w:rsid w:val="00030F85"/>
    <w:rsid w:val="000335A0"/>
    <w:rsid w:val="00035A54"/>
    <w:rsid w:val="000451AE"/>
    <w:rsid w:val="00065CC3"/>
    <w:rsid w:val="000762C7"/>
    <w:rsid w:val="0008413B"/>
    <w:rsid w:val="0009063B"/>
    <w:rsid w:val="000977D7"/>
    <w:rsid w:val="000A710D"/>
    <w:rsid w:val="000D7598"/>
    <w:rsid w:val="000E4C79"/>
    <w:rsid w:val="000F152F"/>
    <w:rsid w:val="000F1810"/>
    <w:rsid w:val="000F7D82"/>
    <w:rsid w:val="001164C7"/>
    <w:rsid w:val="001324FA"/>
    <w:rsid w:val="001551A2"/>
    <w:rsid w:val="001626F2"/>
    <w:rsid w:val="00170836"/>
    <w:rsid w:val="001825CA"/>
    <w:rsid w:val="00194D3C"/>
    <w:rsid w:val="0019516A"/>
    <w:rsid w:val="001A3BDD"/>
    <w:rsid w:val="001A58D6"/>
    <w:rsid w:val="001A68FA"/>
    <w:rsid w:val="001D0D26"/>
    <w:rsid w:val="001D2A3E"/>
    <w:rsid w:val="002020B4"/>
    <w:rsid w:val="0020370F"/>
    <w:rsid w:val="00213C24"/>
    <w:rsid w:val="002164E1"/>
    <w:rsid w:val="0022259D"/>
    <w:rsid w:val="002641B1"/>
    <w:rsid w:val="00271971"/>
    <w:rsid w:val="00274025"/>
    <w:rsid w:val="0027792E"/>
    <w:rsid w:val="0028213C"/>
    <w:rsid w:val="00287846"/>
    <w:rsid w:val="00290F73"/>
    <w:rsid w:val="00297A31"/>
    <w:rsid w:val="002B1361"/>
    <w:rsid w:val="002B586F"/>
    <w:rsid w:val="002C61FE"/>
    <w:rsid w:val="002D4349"/>
    <w:rsid w:val="002D4CB4"/>
    <w:rsid w:val="002F15F9"/>
    <w:rsid w:val="003022CF"/>
    <w:rsid w:val="003128ED"/>
    <w:rsid w:val="00315FA3"/>
    <w:rsid w:val="00322F4A"/>
    <w:rsid w:val="00323E0D"/>
    <w:rsid w:val="003355A2"/>
    <w:rsid w:val="00363063"/>
    <w:rsid w:val="00366110"/>
    <w:rsid w:val="00370240"/>
    <w:rsid w:val="00373B65"/>
    <w:rsid w:val="00383B66"/>
    <w:rsid w:val="003907AC"/>
    <w:rsid w:val="0039111E"/>
    <w:rsid w:val="0039134B"/>
    <w:rsid w:val="00392491"/>
    <w:rsid w:val="00395944"/>
    <w:rsid w:val="003B0E28"/>
    <w:rsid w:val="003B11A7"/>
    <w:rsid w:val="003B14D6"/>
    <w:rsid w:val="003E206A"/>
    <w:rsid w:val="003F00EA"/>
    <w:rsid w:val="00400233"/>
    <w:rsid w:val="00403050"/>
    <w:rsid w:val="00424E3E"/>
    <w:rsid w:val="004311F5"/>
    <w:rsid w:val="00444A2A"/>
    <w:rsid w:val="00462F26"/>
    <w:rsid w:val="00492A0E"/>
    <w:rsid w:val="00492C94"/>
    <w:rsid w:val="004B1E1C"/>
    <w:rsid w:val="004B4D4C"/>
    <w:rsid w:val="004C4622"/>
    <w:rsid w:val="004D2AFF"/>
    <w:rsid w:val="004D3621"/>
    <w:rsid w:val="004D4E86"/>
    <w:rsid w:val="004E19E1"/>
    <w:rsid w:val="004E41C7"/>
    <w:rsid w:val="004F2D77"/>
    <w:rsid w:val="004F4B11"/>
    <w:rsid w:val="00503727"/>
    <w:rsid w:val="00505DED"/>
    <w:rsid w:val="0051522A"/>
    <w:rsid w:val="00517779"/>
    <w:rsid w:val="00522276"/>
    <w:rsid w:val="00524EEB"/>
    <w:rsid w:val="005344FE"/>
    <w:rsid w:val="00546F71"/>
    <w:rsid w:val="00547E13"/>
    <w:rsid w:val="00565A34"/>
    <w:rsid w:val="005B1A44"/>
    <w:rsid w:val="005D1BCA"/>
    <w:rsid w:val="005D2F69"/>
    <w:rsid w:val="005D65F0"/>
    <w:rsid w:val="005E5C41"/>
    <w:rsid w:val="005E5D7C"/>
    <w:rsid w:val="005F469E"/>
    <w:rsid w:val="00611347"/>
    <w:rsid w:val="00613C6E"/>
    <w:rsid w:val="006231A9"/>
    <w:rsid w:val="0062622C"/>
    <w:rsid w:val="0062715D"/>
    <w:rsid w:val="006277BA"/>
    <w:rsid w:val="00627826"/>
    <w:rsid w:val="006816C3"/>
    <w:rsid w:val="006820E8"/>
    <w:rsid w:val="0068728F"/>
    <w:rsid w:val="0069115E"/>
    <w:rsid w:val="00691211"/>
    <w:rsid w:val="00694B11"/>
    <w:rsid w:val="00694F15"/>
    <w:rsid w:val="006952DA"/>
    <w:rsid w:val="006978E2"/>
    <w:rsid w:val="006A2373"/>
    <w:rsid w:val="006A3A77"/>
    <w:rsid w:val="006B009F"/>
    <w:rsid w:val="006C181E"/>
    <w:rsid w:val="006D50C1"/>
    <w:rsid w:val="006E4143"/>
    <w:rsid w:val="006E4874"/>
    <w:rsid w:val="006E4965"/>
    <w:rsid w:val="006F2F63"/>
    <w:rsid w:val="00717B5F"/>
    <w:rsid w:val="00720DD6"/>
    <w:rsid w:val="007554D4"/>
    <w:rsid w:val="007655F9"/>
    <w:rsid w:val="007804DE"/>
    <w:rsid w:val="00786B5C"/>
    <w:rsid w:val="007A254D"/>
    <w:rsid w:val="007B3C6E"/>
    <w:rsid w:val="007D5D3E"/>
    <w:rsid w:val="00814EC6"/>
    <w:rsid w:val="0081557B"/>
    <w:rsid w:val="00836933"/>
    <w:rsid w:val="00842081"/>
    <w:rsid w:val="0084698C"/>
    <w:rsid w:val="00852580"/>
    <w:rsid w:val="008609CF"/>
    <w:rsid w:val="00870A5E"/>
    <w:rsid w:val="00871880"/>
    <w:rsid w:val="008770AB"/>
    <w:rsid w:val="008A5049"/>
    <w:rsid w:val="008D5000"/>
    <w:rsid w:val="008F4CC4"/>
    <w:rsid w:val="008F7284"/>
    <w:rsid w:val="00934E49"/>
    <w:rsid w:val="00940333"/>
    <w:rsid w:val="009444E4"/>
    <w:rsid w:val="009637AA"/>
    <w:rsid w:val="0096744E"/>
    <w:rsid w:val="009770DE"/>
    <w:rsid w:val="00981879"/>
    <w:rsid w:val="00982D29"/>
    <w:rsid w:val="009960CC"/>
    <w:rsid w:val="009C156F"/>
    <w:rsid w:val="009C2484"/>
    <w:rsid w:val="009D0942"/>
    <w:rsid w:val="009D14AB"/>
    <w:rsid w:val="009D5AE7"/>
    <w:rsid w:val="009E1979"/>
    <w:rsid w:val="009E1AA4"/>
    <w:rsid w:val="00A25649"/>
    <w:rsid w:val="00A311AB"/>
    <w:rsid w:val="00A3589B"/>
    <w:rsid w:val="00A4123C"/>
    <w:rsid w:val="00A4491B"/>
    <w:rsid w:val="00A45062"/>
    <w:rsid w:val="00A56B2A"/>
    <w:rsid w:val="00A72131"/>
    <w:rsid w:val="00A749D8"/>
    <w:rsid w:val="00A75701"/>
    <w:rsid w:val="00A757FE"/>
    <w:rsid w:val="00A85DA6"/>
    <w:rsid w:val="00AB541F"/>
    <w:rsid w:val="00AD5826"/>
    <w:rsid w:val="00AE1BB7"/>
    <w:rsid w:val="00AF5B90"/>
    <w:rsid w:val="00B04832"/>
    <w:rsid w:val="00B13FD4"/>
    <w:rsid w:val="00B24375"/>
    <w:rsid w:val="00B30224"/>
    <w:rsid w:val="00B37011"/>
    <w:rsid w:val="00B37A03"/>
    <w:rsid w:val="00B44F70"/>
    <w:rsid w:val="00B458B6"/>
    <w:rsid w:val="00B46A5E"/>
    <w:rsid w:val="00B65BCE"/>
    <w:rsid w:val="00B72999"/>
    <w:rsid w:val="00B86FF1"/>
    <w:rsid w:val="00B87933"/>
    <w:rsid w:val="00B91551"/>
    <w:rsid w:val="00BA448C"/>
    <w:rsid w:val="00BA5FEA"/>
    <w:rsid w:val="00BB2145"/>
    <w:rsid w:val="00BB666B"/>
    <w:rsid w:val="00BC2E6D"/>
    <w:rsid w:val="00BD04C4"/>
    <w:rsid w:val="00BD0A90"/>
    <w:rsid w:val="00BD15BE"/>
    <w:rsid w:val="00BD24B7"/>
    <w:rsid w:val="00BF1123"/>
    <w:rsid w:val="00BF6EA7"/>
    <w:rsid w:val="00C1087A"/>
    <w:rsid w:val="00C322E9"/>
    <w:rsid w:val="00C3459B"/>
    <w:rsid w:val="00C47F6B"/>
    <w:rsid w:val="00C630D7"/>
    <w:rsid w:val="00C814CA"/>
    <w:rsid w:val="00C84535"/>
    <w:rsid w:val="00C927EC"/>
    <w:rsid w:val="00CA3976"/>
    <w:rsid w:val="00CB363D"/>
    <w:rsid w:val="00CB5334"/>
    <w:rsid w:val="00CD1352"/>
    <w:rsid w:val="00CE0A87"/>
    <w:rsid w:val="00CE5959"/>
    <w:rsid w:val="00CF66C6"/>
    <w:rsid w:val="00D0357E"/>
    <w:rsid w:val="00D0758B"/>
    <w:rsid w:val="00D1710A"/>
    <w:rsid w:val="00D25BE0"/>
    <w:rsid w:val="00D2798E"/>
    <w:rsid w:val="00D30B9D"/>
    <w:rsid w:val="00D43E42"/>
    <w:rsid w:val="00D44AAC"/>
    <w:rsid w:val="00D46272"/>
    <w:rsid w:val="00D47385"/>
    <w:rsid w:val="00D50DEB"/>
    <w:rsid w:val="00D6085B"/>
    <w:rsid w:val="00D62048"/>
    <w:rsid w:val="00D77ED9"/>
    <w:rsid w:val="00D81E34"/>
    <w:rsid w:val="00D85BAD"/>
    <w:rsid w:val="00D93C92"/>
    <w:rsid w:val="00D96468"/>
    <w:rsid w:val="00DA05C7"/>
    <w:rsid w:val="00DA0A3E"/>
    <w:rsid w:val="00DE15B2"/>
    <w:rsid w:val="00DE6DAD"/>
    <w:rsid w:val="00DF113A"/>
    <w:rsid w:val="00DF331B"/>
    <w:rsid w:val="00E06228"/>
    <w:rsid w:val="00E53B1F"/>
    <w:rsid w:val="00E67A25"/>
    <w:rsid w:val="00E97B9C"/>
    <w:rsid w:val="00ED5C8D"/>
    <w:rsid w:val="00EF3470"/>
    <w:rsid w:val="00EF6F56"/>
    <w:rsid w:val="00F504F4"/>
    <w:rsid w:val="00F614DA"/>
    <w:rsid w:val="00F83E07"/>
    <w:rsid w:val="00F91E03"/>
    <w:rsid w:val="00FB3991"/>
    <w:rsid w:val="00FB4892"/>
    <w:rsid w:val="00FB6CA9"/>
    <w:rsid w:val="00FB789B"/>
    <w:rsid w:val="00FC6DFF"/>
    <w:rsid w:val="00FD01C6"/>
    <w:rsid w:val="00FD60C4"/>
    <w:rsid w:val="00FE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AD"/>
  </w:style>
  <w:style w:type="paragraph" w:styleId="Heading1">
    <w:name w:val="heading 1"/>
    <w:basedOn w:val="Normal"/>
    <w:next w:val="Normal"/>
    <w:link w:val="Heading1Char"/>
    <w:uiPriority w:val="9"/>
    <w:qFormat/>
    <w:rsid w:val="00076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85B"/>
    <w:pPr>
      <w:ind w:left="720"/>
      <w:contextualSpacing/>
    </w:pPr>
  </w:style>
  <w:style w:type="paragraph" w:styleId="Header">
    <w:name w:val="header"/>
    <w:basedOn w:val="Normal"/>
    <w:link w:val="HeaderChar"/>
    <w:uiPriority w:val="99"/>
    <w:unhideWhenUsed/>
    <w:rsid w:val="00BD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5BE"/>
  </w:style>
  <w:style w:type="paragraph" w:styleId="Footer">
    <w:name w:val="footer"/>
    <w:basedOn w:val="Normal"/>
    <w:link w:val="FooterChar"/>
    <w:uiPriority w:val="99"/>
    <w:unhideWhenUsed/>
    <w:rsid w:val="00BD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5BE"/>
  </w:style>
  <w:style w:type="character" w:styleId="Hyperlink">
    <w:name w:val="Hyperlink"/>
    <w:basedOn w:val="DefaultParagraphFont"/>
    <w:uiPriority w:val="99"/>
    <w:unhideWhenUsed/>
    <w:rsid w:val="006952DA"/>
    <w:rPr>
      <w:color w:val="0000FF" w:themeColor="hyperlink"/>
      <w:u w:val="single"/>
    </w:rPr>
  </w:style>
  <w:style w:type="table" w:styleId="TableGrid">
    <w:name w:val="Table Grid"/>
    <w:basedOn w:val="TableNormal"/>
    <w:uiPriority w:val="59"/>
    <w:rsid w:val="00B24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2C7"/>
    <w:rPr>
      <w:rFonts w:ascii="Tahoma" w:hAnsi="Tahoma" w:cs="Tahoma"/>
      <w:sz w:val="16"/>
      <w:szCs w:val="16"/>
    </w:rPr>
  </w:style>
  <w:style w:type="character" w:customStyle="1" w:styleId="Heading1Char">
    <w:name w:val="Heading 1 Char"/>
    <w:basedOn w:val="DefaultParagraphFont"/>
    <w:link w:val="Heading1"/>
    <w:uiPriority w:val="9"/>
    <w:rsid w:val="000762C7"/>
    <w:rPr>
      <w:rFonts w:asciiTheme="majorHAnsi" w:eastAsiaTheme="majorEastAsia" w:hAnsiTheme="majorHAnsi" w:cstheme="majorBidi"/>
      <w:b/>
      <w:bCs/>
      <w:color w:val="365F91" w:themeColor="accent1" w:themeShade="BF"/>
      <w:sz w:val="28"/>
      <w:szCs w:val="28"/>
    </w:rPr>
  </w:style>
  <w:style w:type="character" w:customStyle="1" w:styleId="font-symbol">
    <w:name w:val="font-symbol"/>
    <w:basedOn w:val="DefaultParagraphFont"/>
    <w:rsid w:val="006E4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AD"/>
  </w:style>
  <w:style w:type="paragraph" w:styleId="Heading1">
    <w:name w:val="heading 1"/>
    <w:basedOn w:val="Normal"/>
    <w:next w:val="Normal"/>
    <w:link w:val="Heading1Char"/>
    <w:uiPriority w:val="9"/>
    <w:qFormat/>
    <w:rsid w:val="00076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85B"/>
    <w:pPr>
      <w:ind w:left="720"/>
      <w:contextualSpacing/>
    </w:pPr>
  </w:style>
  <w:style w:type="paragraph" w:styleId="Header">
    <w:name w:val="header"/>
    <w:basedOn w:val="Normal"/>
    <w:link w:val="HeaderChar"/>
    <w:uiPriority w:val="99"/>
    <w:unhideWhenUsed/>
    <w:rsid w:val="00BD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5BE"/>
  </w:style>
  <w:style w:type="paragraph" w:styleId="Footer">
    <w:name w:val="footer"/>
    <w:basedOn w:val="Normal"/>
    <w:link w:val="FooterChar"/>
    <w:uiPriority w:val="99"/>
    <w:unhideWhenUsed/>
    <w:rsid w:val="00BD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5BE"/>
  </w:style>
  <w:style w:type="character" w:styleId="Hyperlink">
    <w:name w:val="Hyperlink"/>
    <w:basedOn w:val="DefaultParagraphFont"/>
    <w:uiPriority w:val="99"/>
    <w:unhideWhenUsed/>
    <w:rsid w:val="006952DA"/>
    <w:rPr>
      <w:color w:val="0000FF" w:themeColor="hyperlink"/>
      <w:u w:val="single"/>
    </w:rPr>
  </w:style>
  <w:style w:type="table" w:styleId="TableGrid">
    <w:name w:val="Table Grid"/>
    <w:basedOn w:val="TableNormal"/>
    <w:uiPriority w:val="59"/>
    <w:rsid w:val="00B24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2C7"/>
    <w:rPr>
      <w:rFonts w:ascii="Tahoma" w:hAnsi="Tahoma" w:cs="Tahoma"/>
      <w:sz w:val="16"/>
      <w:szCs w:val="16"/>
    </w:rPr>
  </w:style>
  <w:style w:type="character" w:customStyle="1" w:styleId="Heading1Char">
    <w:name w:val="Heading 1 Char"/>
    <w:basedOn w:val="DefaultParagraphFont"/>
    <w:link w:val="Heading1"/>
    <w:uiPriority w:val="9"/>
    <w:rsid w:val="000762C7"/>
    <w:rPr>
      <w:rFonts w:asciiTheme="majorHAnsi" w:eastAsiaTheme="majorEastAsia" w:hAnsiTheme="majorHAnsi" w:cstheme="majorBidi"/>
      <w:b/>
      <w:bCs/>
      <w:color w:val="365F91" w:themeColor="accent1" w:themeShade="BF"/>
      <w:sz w:val="28"/>
      <w:szCs w:val="28"/>
    </w:rPr>
  </w:style>
  <w:style w:type="character" w:customStyle="1" w:styleId="font-symbol">
    <w:name w:val="font-symbol"/>
    <w:basedOn w:val="DefaultParagraphFont"/>
    <w:rsid w:val="006E4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09/LIVING/12/17/origami.gift/index.html?_s=PM:LIVING" TargetMode="External"/><Relationship Id="rId13" Type="http://schemas.openxmlformats.org/officeDocument/2006/relationships/hyperlink" Target="http://www.pcf.city.hiroshima.jp/virtual/VirtualMuseum_e/exhibit_e/exh0107_e/exh01071_e.html" TargetMode="External"/><Relationship Id="rId18" Type="http://schemas.openxmlformats.org/officeDocument/2006/relationships/hyperlink" Target="http://japansocietyny.blogspot.com/2010/08/sadako-1000-cranes.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ity.hiroshima.lg.jp/shimin/heiwa/monument.html" TargetMode="External"/><Relationship Id="rId7" Type="http://schemas.openxmlformats.org/officeDocument/2006/relationships/endnotes" Target="endnotes.xml"/><Relationship Id="rId12" Type="http://schemas.openxmlformats.org/officeDocument/2006/relationships/hyperlink" Target="http://www.pcf.city.hiroshima.jp/virtual/VirtualMuseum_e/exhibit_e/exh0107_e/exh01071_e.html" TargetMode="External"/><Relationship Id="rId17" Type="http://schemas.openxmlformats.org/officeDocument/2006/relationships/hyperlink" Target="https://www.learnthat.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cf.city.hiroshima.jp/virtual/VirtualMuseum_e/exhibit_e/exh0107_e/exh01071_e.html" TargetMode="External"/><Relationship Id="rId20" Type="http://schemas.openxmlformats.org/officeDocument/2006/relationships/hyperlink" Target="http://spice.stanford.edu/catalog/kamishibai_projec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YrTUvgKpwm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cf.city.hiroshima.jp/virtual/VirtualMuseum_e/exhibit_e/exh0107_e/exh01071_e.html" TargetMode="External"/><Relationship Id="rId23" Type="http://schemas.openxmlformats.org/officeDocument/2006/relationships/header" Target="header1.xml"/><Relationship Id="rId10" Type="http://schemas.openxmlformats.org/officeDocument/2006/relationships/hyperlink" Target="http://spice.stanford.edu/catalog/kamishibai_project/" TargetMode="External"/><Relationship Id="rId19" Type="http://schemas.openxmlformats.org/officeDocument/2006/relationships/hyperlink" Target="http://www.origami-resource-center.com/sadako.html" TargetMode="External"/><Relationship Id="rId4" Type="http://schemas.openxmlformats.org/officeDocument/2006/relationships/settings" Target="settings.xml"/><Relationship Id="rId9" Type="http://schemas.openxmlformats.org/officeDocument/2006/relationships/hyperlink" Target="http://iis-db.stanford.edu/pubs/22665/Sadako_Teacher's_Guide.pdf" TargetMode="External"/><Relationship Id="rId14" Type="http://schemas.openxmlformats.org/officeDocument/2006/relationships/hyperlink" Target="http://www.pcf.city.hiroshima.jp/virtual/VirtualMuseum_e/exhibit_e/exh0107_e/exh01071_e.html" TargetMode="External"/><Relationship Id="rId22" Type="http://schemas.openxmlformats.org/officeDocument/2006/relationships/hyperlink" Target="http://www.ushistory.org/us/51f.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Campbell County Schools</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Tamela Hoak</dc:creator>
  <cp:lastModifiedBy>Tamela Hoak</cp:lastModifiedBy>
  <cp:revision>3</cp:revision>
  <cp:lastPrinted>2013-12-22T04:21:00Z</cp:lastPrinted>
  <dcterms:created xsi:type="dcterms:W3CDTF">2014-03-31T17:31:00Z</dcterms:created>
  <dcterms:modified xsi:type="dcterms:W3CDTF">2014-03-31T17:32:00Z</dcterms:modified>
</cp:coreProperties>
</file>